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5D8B2" w14:textId="16AD131D" w:rsidR="00533E02" w:rsidRPr="00102FC9" w:rsidRDefault="00533E02" w:rsidP="00533E02">
      <w:pPr>
        <w:rPr>
          <w:lang w:val="en-GB"/>
        </w:rPr>
      </w:pPr>
    </w:p>
    <w:p w14:paraId="788F5AE3" w14:textId="6931472E" w:rsidR="00533E02" w:rsidRPr="00102FC9" w:rsidRDefault="00533E02" w:rsidP="00533E02">
      <w:pPr>
        <w:rPr>
          <w:lang w:val="en-GB"/>
        </w:rPr>
      </w:pPr>
    </w:p>
    <w:p w14:paraId="30899AFE" w14:textId="22849A09" w:rsidR="00533E02" w:rsidRPr="00102FC9" w:rsidRDefault="0026217D" w:rsidP="00533E02">
      <w:pPr>
        <w:rPr>
          <w:lang w:val="en-GB"/>
        </w:rPr>
      </w:pPr>
      <w:r>
        <w:rPr>
          <w:noProof/>
        </w:rPr>
        <w:drawing>
          <wp:anchor distT="0" distB="0" distL="114300" distR="114300" simplePos="0" relativeHeight="251658240" behindDoc="1" locked="0" layoutInCell="1" allowOverlap="1" wp14:anchorId="00AE8201" wp14:editId="0F963402">
            <wp:simplePos x="0" y="0"/>
            <wp:positionH relativeFrom="column">
              <wp:posOffset>-711200</wp:posOffset>
            </wp:positionH>
            <wp:positionV relativeFrom="paragraph">
              <wp:posOffset>251460</wp:posOffset>
            </wp:positionV>
            <wp:extent cx="7754620" cy="5137086"/>
            <wp:effectExtent l="0" t="0" r="0" b="6985"/>
            <wp:wrapNone/>
            <wp:docPr id="971189474" name="Picture 1" descr="A crowd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9474" name="Picture 1" descr="A crowd of people crossing a street&#10;&#10;Description automatically generated"/>
                    <pic:cNvPicPr/>
                  </pic:nvPicPr>
                  <pic:blipFill>
                    <a:blip r:embed="rId8">
                      <a:alphaModFix amt="20000"/>
                      <a:extLst>
                        <a:ext uri="{28A0092B-C50C-407E-A947-70E740481C1C}">
                          <a14:useLocalDpi xmlns:a14="http://schemas.microsoft.com/office/drawing/2010/main" val="0"/>
                        </a:ext>
                      </a:extLst>
                    </a:blip>
                    <a:stretch>
                      <a:fillRect/>
                    </a:stretch>
                  </pic:blipFill>
                  <pic:spPr>
                    <a:xfrm>
                      <a:off x="0" y="0"/>
                      <a:ext cx="7754620" cy="5137086"/>
                    </a:xfrm>
                    <a:prstGeom prst="rect">
                      <a:avLst/>
                    </a:prstGeom>
                  </pic:spPr>
                </pic:pic>
              </a:graphicData>
            </a:graphic>
            <wp14:sizeRelH relativeFrom="margin">
              <wp14:pctWidth>0</wp14:pctWidth>
            </wp14:sizeRelH>
            <wp14:sizeRelV relativeFrom="margin">
              <wp14:pctHeight>0</wp14:pctHeight>
            </wp14:sizeRelV>
          </wp:anchor>
        </w:drawing>
      </w:r>
    </w:p>
    <w:p w14:paraId="5D5A2D03" w14:textId="27C31C2E" w:rsidR="00714253" w:rsidRPr="00102FC9" w:rsidRDefault="00714253" w:rsidP="00533E02">
      <w:pPr>
        <w:rPr>
          <w:lang w:val="en-GB"/>
        </w:rPr>
      </w:pPr>
    </w:p>
    <w:p w14:paraId="24F6AB7A" w14:textId="43C5A9B1" w:rsidR="00533E02" w:rsidRPr="00102FC9" w:rsidRDefault="00533E02" w:rsidP="00533E02">
      <w:pPr>
        <w:rPr>
          <w:lang w:val="en-GB"/>
        </w:rPr>
      </w:pPr>
    </w:p>
    <w:p w14:paraId="626221C5" w14:textId="5E2DE615" w:rsidR="00714253" w:rsidRPr="00102FC9" w:rsidRDefault="00714253" w:rsidP="00533E02">
      <w:pPr>
        <w:rPr>
          <w:lang w:val="en-GB"/>
        </w:rPr>
      </w:pPr>
    </w:p>
    <w:p w14:paraId="460430FF" w14:textId="51FD3B89" w:rsidR="00533E02" w:rsidRPr="00102FC9" w:rsidRDefault="00533E02" w:rsidP="00533E02">
      <w:pPr>
        <w:rPr>
          <w:lang w:val="en-GB"/>
        </w:rPr>
      </w:pPr>
    </w:p>
    <w:p w14:paraId="7DAFE9FA" w14:textId="115C7B78" w:rsidR="00EB42C1" w:rsidRPr="00272A07" w:rsidRDefault="0057550B">
      <w:pPr>
        <w:pStyle w:val="Title"/>
        <w:rPr>
          <w:color w:val="auto"/>
          <w:sz w:val="56"/>
          <w:szCs w:val="56"/>
          <w:lang w:val="en-GB"/>
        </w:rPr>
      </w:pPr>
      <w:r w:rsidRPr="00272A07">
        <w:rPr>
          <w:color w:val="auto"/>
          <w:sz w:val="56"/>
          <w:szCs w:val="56"/>
          <w:lang w:val="en-GB"/>
        </w:rPr>
        <w:t xml:space="preserve">Underemployment Levels and Trends: </w:t>
      </w:r>
    </w:p>
    <w:p w14:paraId="6653E53C" w14:textId="1308DD96" w:rsidR="00DE430A" w:rsidRPr="00272A07" w:rsidRDefault="0057550B" w:rsidP="00EB42C1">
      <w:pPr>
        <w:pStyle w:val="Title"/>
        <w:spacing w:before="0"/>
        <w:rPr>
          <w:color w:val="auto"/>
          <w:sz w:val="56"/>
          <w:szCs w:val="56"/>
          <w:lang w:val="en-GB"/>
        </w:rPr>
      </w:pPr>
      <w:r w:rsidRPr="00272A07">
        <w:rPr>
          <w:color w:val="auto"/>
          <w:sz w:val="56"/>
          <w:szCs w:val="56"/>
          <w:lang w:val="en-GB"/>
        </w:rPr>
        <w:t>Time, skills, &amp; wages</w:t>
      </w:r>
    </w:p>
    <w:p w14:paraId="5CCE7F58" w14:textId="357FCA83" w:rsidR="00EB42C1" w:rsidRPr="00102FC9" w:rsidRDefault="00EB42C1">
      <w:pPr>
        <w:pStyle w:val="Author"/>
        <w:rPr>
          <w:lang w:val="en-GB"/>
        </w:rPr>
      </w:pPr>
    </w:p>
    <w:p w14:paraId="15559E62" w14:textId="5F6E1E3E" w:rsidR="00714253" w:rsidRPr="00102FC9" w:rsidRDefault="00714253" w:rsidP="00714253">
      <w:pPr>
        <w:pStyle w:val="BodyText"/>
        <w:rPr>
          <w:lang w:val="en-GB"/>
        </w:rPr>
      </w:pPr>
    </w:p>
    <w:p w14:paraId="3B8E1FB7" w14:textId="39C66B24" w:rsidR="00DE430A" w:rsidRPr="00102FC9" w:rsidRDefault="0057550B">
      <w:pPr>
        <w:pStyle w:val="Author"/>
        <w:rPr>
          <w:lang w:val="en-GB"/>
        </w:rPr>
      </w:pPr>
      <w:r w:rsidRPr="00102FC9">
        <w:rPr>
          <w:lang w:val="en-GB"/>
        </w:rPr>
        <w:t>The Underemployment Project</w:t>
      </w:r>
    </w:p>
    <w:p w14:paraId="281CA38F" w14:textId="321E46B6" w:rsidR="00EB42C1" w:rsidRPr="00102FC9" w:rsidRDefault="00EB42C1" w:rsidP="00EB42C1">
      <w:pPr>
        <w:pStyle w:val="BodyText"/>
        <w:rPr>
          <w:lang w:val="en-GB"/>
        </w:rPr>
      </w:pPr>
    </w:p>
    <w:p w14:paraId="1419D285" w14:textId="74CEBA64" w:rsidR="00EB42C1" w:rsidRPr="00102FC9" w:rsidRDefault="00EB42C1" w:rsidP="00EB42C1">
      <w:pPr>
        <w:pStyle w:val="BodyText"/>
        <w:rPr>
          <w:lang w:val="en-GB"/>
        </w:rPr>
      </w:pPr>
    </w:p>
    <w:p w14:paraId="5774974D" w14:textId="6DA15A77" w:rsidR="00EB42C1" w:rsidRPr="00102FC9" w:rsidRDefault="00EB42C1" w:rsidP="00EB42C1">
      <w:pPr>
        <w:pStyle w:val="BodyText"/>
        <w:rPr>
          <w:lang w:val="en-GB"/>
        </w:rPr>
      </w:pPr>
    </w:p>
    <w:p w14:paraId="79A858C1" w14:textId="77777777" w:rsidR="00EB42C1" w:rsidRPr="00102FC9" w:rsidRDefault="00EB42C1" w:rsidP="00EB42C1">
      <w:pPr>
        <w:pStyle w:val="BodyText"/>
        <w:rPr>
          <w:lang w:val="en-GB"/>
        </w:rPr>
      </w:pPr>
    </w:p>
    <w:p w14:paraId="4952EBA8" w14:textId="37D53596" w:rsidR="00533E02" w:rsidRPr="00102FC9" w:rsidRDefault="00A06E26" w:rsidP="00EB42C1">
      <w:pPr>
        <w:pStyle w:val="Date"/>
        <w:rPr>
          <w:lang w:val="en-GB"/>
        </w:rPr>
      </w:pPr>
      <w:r>
        <w:rPr>
          <w:lang w:val="en-GB"/>
        </w:rPr>
        <w:t>December</w:t>
      </w:r>
      <w:r w:rsidR="0057550B" w:rsidRPr="00102FC9">
        <w:rPr>
          <w:lang w:val="en-GB"/>
        </w:rPr>
        <w:t xml:space="preserve"> 2023</w:t>
      </w:r>
    </w:p>
    <w:p w14:paraId="44D84471" w14:textId="77777777" w:rsidR="00592A04" w:rsidRPr="00102FC9" w:rsidRDefault="00592A04" w:rsidP="00E65E46">
      <w:pPr>
        <w:pStyle w:val="BodyText"/>
        <w:rPr>
          <w:lang w:val="en-GB"/>
        </w:rPr>
      </w:pPr>
    </w:p>
    <w:p w14:paraId="0D09F303" w14:textId="77777777" w:rsidR="00592A04" w:rsidRPr="00102FC9" w:rsidRDefault="00592A04" w:rsidP="00E65E46">
      <w:pPr>
        <w:pStyle w:val="BodyText"/>
        <w:rPr>
          <w:lang w:val="en-GB"/>
        </w:rPr>
        <w:sectPr w:rsidR="00592A04" w:rsidRPr="00102FC9" w:rsidSect="005F4F3B">
          <w:headerReference w:type="default" r:id="rId9"/>
          <w:footerReference w:type="default" r:id="rId10"/>
          <w:headerReference w:type="first" r:id="rId11"/>
          <w:footerReference w:type="first" r:id="rId12"/>
          <w:pgSz w:w="12240" w:h="15840"/>
          <w:pgMar w:top="1134" w:right="1134" w:bottom="1134" w:left="1134" w:header="720" w:footer="720" w:gutter="0"/>
          <w:cols w:space="720"/>
          <w:titlePg/>
          <w:docGrid w:linePitch="326"/>
        </w:sectPr>
      </w:pPr>
    </w:p>
    <w:p w14:paraId="1B59DC35" w14:textId="08558EEA" w:rsidR="00631515" w:rsidRPr="00102FC9" w:rsidRDefault="00631515" w:rsidP="00E65E46">
      <w:pPr>
        <w:pStyle w:val="BodyText"/>
        <w:pBdr>
          <w:top w:val="single" w:sz="12" w:space="1" w:color="auto"/>
          <w:bottom w:val="single" w:sz="12" w:space="1" w:color="auto"/>
        </w:pBdr>
        <w:rPr>
          <w:lang w:val="en-GB"/>
        </w:rPr>
      </w:pPr>
    </w:p>
    <w:p w14:paraId="3884BF98" w14:textId="77777777" w:rsidR="00631515" w:rsidRPr="00102FC9" w:rsidRDefault="00631515" w:rsidP="00E65E46">
      <w:pPr>
        <w:pStyle w:val="BodyText"/>
        <w:rPr>
          <w:lang w:val="en-GB"/>
        </w:rPr>
      </w:pPr>
    </w:p>
    <w:p w14:paraId="37C685F5" w14:textId="77777777" w:rsidR="00592A04" w:rsidRPr="00102FC9" w:rsidRDefault="00592A04" w:rsidP="00592A04">
      <w:pPr>
        <w:pStyle w:val="FirstParagraph"/>
        <w:rPr>
          <w:lang w:val="en-GB"/>
        </w:rPr>
      </w:pPr>
      <w:r w:rsidRPr="00102FC9">
        <w:rPr>
          <w:lang w:val="en-GB"/>
        </w:rPr>
        <w:t xml:space="preserve">This report is part of the project entitled: </w:t>
      </w:r>
      <w:r w:rsidRPr="00102FC9">
        <w:rPr>
          <w:b/>
          <w:bCs/>
          <w:lang w:val="en-GB"/>
        </w:rPr>
        <w:t>A sociological investigation of underemployment and the lived experiences of underemployed workers</w:t>
      </w:r>
      <w:r w:rsidRPr="00102FC9">
        <w:rPr>
          <w:lang w:val="en-GB"/>
        </w:rPr>
        <w:t>.</w:t>
      </w:r>
    </w:p>
    <w:p w14:paraId="1CDA85F5" w14:textId="77777777" w:rsidR="0043264C" w:rsidRPr="00102FC9" w:rsidRDefault="0043264C" w:rsidP="00592A04">
      <w:pPr>
        <w:pStyle w:val="BodyText"/>
        <w:rPr>
          <w:lang w:val="en-GB"/>
        </w:rPr>
      </w:pPr>
    </w:p>
    <w:p w14:paraId="560DD8DA" w14:textId="7372F980" w:rsidR="00592A04" w:rsidRPr="00102FC9" w:rsidRDefault="00592A04" w:rsidP="00592A04">
      <w:pPr>
        <w:pStyle w:val="BodyText"/>
        <w:rPr>
          <w:rStyle w:val="Hyperlink"/>
          <w:lang w:val="en-GB"/>
        </w:rPr>
      </w:pPr>
      <w:r w:rsidRPr="00102FC9">
        <w:rPr>
          <w:lang w:val="en-GB"/>
        </w:rPr>
        <w:t xml:space="preserve">For more information visit </w:t>
      </w:r>
      <w:hyperlink r:id="rId13">
        <w:r w:rsidRPr="00102FC9">
          <w:rPr>
            <w:rStyle w:val="Hyperlink"/>
            <w:lang w:val="en-GB"/>
          </w:rPr>
          <w:t>underemployment.info</w:t>
        </w:r>
      </w:hyperlink>
    </w:p>
    <w:p w14:paraId="6723E243" w14:textId="77777777" w:rsidR="00592A04" w:rsidRDefault="00592A04" w:rsidP="00592A04">
      <w:pPr>
        <w:pStyle w:val="BodyText"/>
        <w:rPr>
          <w:lang w:val="en-GB"/>
        </w:rPr>
      </w:pPr>
    </w:p>
    <w:p w14:paraId="7A13F6A4" w14:textId="58E4E1F6" w:rsidR="00B52965" w:rsidRDefault="00B52965" w:rsidP="00B52965">
      <w:pPr>
        <w:pStyle w:val="BodyText"/>
        <w:jc w:val="center"/>
        <w:rPr>
          <w:lang w:val="en-GB"/>
        </w:rPr>
      </w:pPr>
      <w:r w:rsidRPr="00B52965">
        <w:rPr>
          <w:noProof/>
          <w:lang w:val="en-GB"/>
        </w:rPr>
        <w:drawing>
          <wp:inline distT="0" distB="0" distL="0" distR="0" wp14:anchorId="5FBD8E94" wp14:editId="0613B968">
            <wp:extent cx="5886753" cy="3302170"/>
            <wp:effectExtent l="0" t="0" r="0" b="0"/>
            <wp:docPr id="233734829"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4829" name="Picture 1" descr="A group of logos on a white background&#10;&#10;Description automatically generated"/>
                    <pic:cNvPicPr/>
                  </pic:nvPicPr>
                  <pic:blipFill>
                    <a:blip r:embed="rId14"/>
                    <a:stretch>
                      <a:fillRect/>
                    </a:stretch>
                  </pic:blipFill>
                  <pic:spPr>
                    <a:xfrm>
                      <a:off x="0" y="0"/>
                      <a:ext cx="5886753" cy="3302170"/>
                    </a:xfrm>
                    <a:prstGeom prst="rect">
                      <a:avLst/>
                    </a:prstGeom>
                  </pic:spPr>
                </pic:pic>
              </a:graphicData>
            </a:graphic>
          </wp:inline>
        </w:drawing>
      </w:r>
    </w:p>
    <w:p w14:paraId="1C7100E1" w14:textId="77777777" w:rsidR="00B52965" w:rsidRDefault="00B52965" w:rsidP="00592A04">
      <w:pPr>
        <w:pStyle w:val="BodyText"/>
        <w:rPr>
          <w:lang w:val="en-GB"/>
        </w:rPr>
      </w:pPr>
    </w:p>
    <w:p w14:paraId="6C2060EE" w14:textId="77777777" w:rsidR="00010B55" w:rsidRPr="00102FC9" w:rsidRDefault="00010B55" w:rsidP="00010B55">
      <w:pPr>
        <w:pStyle w:val="BodyText"/>
        <w:rPr>
          <w:lang w:val="en-GB"/>
        </w:rPr>
      </w:pPr>
    </w:p>
    <w:p w14:paraId="313387E4" w14:textId="77777777" w:rsidR="00010B55" w:rsidRPr="00102FC9" w:rsidRDefault="00010B55" w:rsidP="00010B55">
      <w:pPr>
        <w:pStyle w:val="BodyText"/>
        <w:pBdr>
          <w:top w:val="single" w:sz="12" w:space="1" w:color="auto"/>
          <w:bottom w:val="single" w:sz="12" w:space="1" w:color="auto"/>
        </w:pBdr>
        <w:rPr>
          <w:lang w:val="en-GB"/>
        </w:rPr>
      </w:pPr>
    </w:p>
    <w:p w14:paraId="20F1125E" w14:textId="77777777" w:rsidR="00010B55" w:rsidRPr="00102FC9" w:rsidRDefault="00010B55" w:rsidP="00010B55">
      <w:pPr>
        <w:pStyle w:val="BodyText"/>
        <w:rPr>
          <w:lang w:val="en-GB"/>
        </w:rPr>
      </w:pPr>
    </w:p>
    <w:p w14:paraId="6C44FCA8" w14:textId="77777777" w:rsidR="00592A04" w:rsidRPr="00102FC9" w:rsidRDefault="00592A04" w:rsidP="00592A04">
      <w:pPr>
        <w:pStyle w:val="BodyText"/>
        <w:rPr>
          <w:lang w:val="en-GB"/>
        </w:rPr>
      </w:pPr>
      <w:r w:rsidRPr="00102FC9">
        <w:rPr>
          <w:b/>
          <w:bCs/>
          <w:lang w:val="en-GB"/>
        </w:rPr>
        <w:t>How to cite this report</w:t>
      </w:r>
      <w:r w:rsidRPr="00102FC9">
        <w:rPr>
          <w:lang w:val="en-GB"/>
        </w:rPr>
        <w:t>:</w:t>
      </w:r>
    </w:p>
    <w:p w14:paraId="2D9DB497" w14:textId="77777777" w:rsidR="00592A04" w:rsidRPr="00102FC9" w:rsidRDefault="00592A04" w:rsidP="00592A04">
      <w:pPr>
        <w:pStyle w:val="Compact"/>
        <w:numPr>
          <w:ilvl w:val="0"/>
          <w:numId w:val="3"/>
        </w:numPr>
        <w:rPr>
          <w:lang w:val="en-GB"/>
        </w:rPr>
      </w:pPr>
      <w:r w:rsidRPr="00102FC9">
        <w:rPr>
          <w:lang w:val="en-GB"/>
        </w:rPr>
        <w:t xml:space="preserve">Torres, L., Munoz, M., Warren, T., </w:t>
      </w:r>
      <w:proofErr w:type="spellStart"/>
      <w:r w:rsidRPr="00102FC9">
        <w:rPr>
          <w:lang w:val="en-GB"/>
        </w:rPr>
        <w:t>Kamerāde</w:t>
      </w:r>
      <w:proofErr w:type="spellEnd"/>
      <w:r w:rsidRPr="00102FC9">
        <w:rPr>
          <w:lang w:val="en-GB"/>
        </w:rPr>
        <w:t xml:space="preserve">, D., Beck, V. Fuertes, V., Magnus, L., &amp; Morris, C. (2023). Underemployment Levels and Trends: Time, Skills, &amp; Wages. The Underemployment Project. Available at: </w:t>
      </w:r>
      <w:hyperlink r:id="rId15">
        <w:r w:rsidRPr="00102FC9">
          <w:rPr>
            <w:rStyle w:val="Hyperlink"/>
            <w:lang w:val="en-GB"/>
          </w:rPr>
          <w:t>https://trends.underemployment.info/</w:t>
        </w:r>
      </w:hyperlink>
    </w:p>
    <w:p w14:paraId="52E1F904" w14:textId="77777777" w:rsidR="00B52965" w:rsidRPr="00102FC9" w:rsidRDefault="00B52965" w:rsidP="00E65E46">
      <w:pPr>
        <w:pStyle w:val="BodyText"/>
        <w:rPr>
          <w:lang w:val="en-GB"/>
        </w:rPr>
      </w:pPr>
    </w:p>
    <w:p w14:paraId="5A1DD67B" w14:textId="6E2EFD13" w:rsidR="00631515" w:rsidRPr="00102FC9" w:rsidRDefault="00631515" w:rsidP="00E65E46">
      <w:pPr>
        <w:pStyle w:val="BodyText"/>
        <w:pBdr>
          <w:top w:val="single" w:sz="12" w:space="1" w:color="auto"/>
          <w:bottom w:val="single" w:sz="12" w:space="1" w:color="auto"/>
        </w:pBdr>
        <w:rPr>
          <w:lang w:val="en-GB"/>
        </w:rPr>
      </w:pPr>
    </w:p>
    <w:p w14:paraId="3091FD46" w14:textId="77777777" w:rsidR="00592A04" w:rsidRPr="00102FC9" w:rsidRDefault="00592A04" w:rsidP="00E65E46">
      <w:pPr>
        <w:pStyle w:val="BodyText"/>
        <w:rPr>
          <w:lang w:val="en-GB"/>
        </w:rPr>
      </w:pPr>
    </w:p>
    <w:p w14:paraId="1C3D2515" w14:textId="77777777" w:rsidR="00592A04" w:rsidRPr="00102FC9" w:rsidRDefault="00592A04" w:rsidP="00E65E46">
      <w:pPr>
        <w:pStyle w:val="BodyText"/>
        <w:rPr>
          <w:lang w:val="en-GB"/>
        </w:rPr>
        <w:sectPr w:rsidR="00592A04" w:rsidRPr="00102FC9" w:rsidSect="00D40212">
          <w:headerReference w:type="first" r:id="rId16"/>
          <w:footerReference w:type="first" r:id="rId17"/>
          <w:pgSz w:w="12240" w:h="15840"/>
          <w:pgMar w:top="1134" w:right="1134" w:bottom="1134" w:left="1134" w:header="720" w:footer="720" w:gutter="0"/>
          <w:pgNumType w:fmt="lowerRoman" w:start="1"/>
          <w:cols w:space="720"/>
          <w:titlePg/>
          <w:docGrid w:linePitch="326"/>
        </w:sectPr>
      </w:pPr>
    </w:p>
    <w:sdt>
      <w:sdtPr>
        <w:rPr>
          <w:rFonts w:asciiTheme="minorHAnsi" w:eastAsiaTheme="minorHAnsi" w:hAnsiTheme="minorHAnsi" w:cstheme="minorBidi"/>
          <w:color w:val="auto"/>
          <w:sz w:val="24"/>
          <w:szCs w:val="24"/>
        </w:rPr>
        <w:id w:val="-537741624"/>
        <w:docPartObj>
          <w:docPartGallery w:val="Table of Contents"/>
          <w:docPartUnique/>
        </w:docPartObj>
      </w:sdtPr>
      <w:sdtEndPr>
        <w:rPr>
          <w:b w:val="0"/>
          <w:bCs w:val="0"/>
        </w:rPr>
      </w:sdtEndPr>
      <w:sdtContent>
        <w:p w14:paraId="420E122E" w14:textId="77777777" w:rsidR="00DE430A" w:rsidRPr="00102FC9" w:rsidRDefault="0057550B" w:rsidP="00090EF3">
          <w:pPr>
            <w:pStyle w:val="TOCHeading"/>
          </w:pPr>
          <w:r w:rsidRPr="00102FC9">
            <w:t>Table of Contents</w:t>
          </w:r>
        </w:p>
        <w:p w14:paraId="13E6355A" w14:textId="490B5C10" w:rsidR="009754FD" w:rsidRDefault="0057550B">
          <w:pPr>
            <w:pStyle w:val="TOC1"/>
            <w:rPr>
              <w:rFonts w:asciiTheme="minorHAnsi" w:hAnsiTheme="minorHAnsi" w:cstheme="minorBidi"/>
              <w:b w:val="0"/>
              <w:noProof/>
              <w:kern w:val="2"/>
              <w:sz w:val="22"/>
              <w:lang w:val="en-GB" w:eastAsia="en-GB"/>
              <w14:ligatures w14:val="standardContextual"/>
            </w:rPr>
          </w:pPr>
          <w:r w:rsidRPr="00102FC9">
            <w:rPr>
              <w:lang w:val="en-GB"/>
            </w:rPr>
            <w:fldChar w:fldCharType="begin"/>
          </w:r>
          <w:r w:rsidRPr="00102FC9">
            <w:rPr>
              <w:lang w:val="en-GB"/>
            </w:rPr>
            <w:instrText>TOC \o "1-3" \h \z \u</w:instrText>
          </w:r>
          <w:r w:rsidRPr="00102FC9">
            <w:rPr>
              <w:lang w:val="en-GB"/>
            </w:rPr>
            <w:fldChar w:fldCharType="separate"/>
          </w:r>
          <w:hyperlink w:anchor="_Toc153620197" w:history="1">
            <w:r w:rsidR="009754FD" w:rsidRPr="009947F1">
              <w:rPr>
                <w:rStyle w:val="Hyperlink"/>
                <w:noProof/>
              </w:rPr>
              <w:t>Executive Summary</w:t>
            </w:r>
            <w:r w:rsidR="009754FD">
              <w:rPr>
                <w:noProof/>
                <w:webHidden/>
              </w:rPr>
              <w:tab/>
            </w:r>
            <w:r w:rsidR="009754FD">
              <w:rPr>
                <w:noProof/>
                <w:webHidden/>
              </w:rPr>
              <w:fldChar w:fldCharType="begin"/>
            </w:r>
            <w:r w:rsidR="009754FD">
              <w:rPr>
                <w:noProof/>
                <w:webHidden/>
              </w:rPr>
              <w:instrText xml:space="preserve"> PAGEREF _Toc153620197 \h </w:instrText>
            </w:r>
            <w:r w:rsidR="009754FD">
              <w:rPr>
                <w:noProof/>
                <w:webHidden/>
              </w:rPr>
            </w:r>
            <w:r w:rsidR="009754FD">
              <w:rPr>
                <w:noProof/>
                <w:webHidden/>
              </w:rPr>
              <w:fldChar w:fldCharType="separate"/>
            </w:r>
            <w:r w:rsidR="002C073A">
              <w:rPr>
                <w:noProof/>
                <w:webHidden/>
              </w:rPr>
              <w:t>1</w:t>
            </w:r>
            <w:r w:rsidR="009754FD">
              <w:rPr>
                <w:noProof/>
                <w:webHidden/>
              </w:rPr>
              <w:fldChar w:fldCharType="end"/>
            </w:r>
          </w:hyperlink>
        </w:p>
        <w:p w14:paraId="019966C3" w14:textId="3D539616"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198" w:history="1">
            <w:r w:rsidRPr="009947F1">
              <w:rPr>
                <w:rStyle w:val="Hyperlink"/>
                <w:noProof/>
              </w:rPr>
              <w:t>The data</w:t>
            </w:r>
            <w:r>
              <w:rPr>
                <w:noProof/>
                <w:webHidden/>
              </w:rPr>
              <w:tab/>
            </w:r>
            <w:r>
              <w:rPr>
                <w:noProof/>
                <w:webHidden/>
              </w:rPr>
              <w:fldChar w:fldCharType="begin"/>
            </w:r>
            <w:r>
              <w:rPr>
                <w:noProof/>
                <w:webHidden/>
              </w:rPr>
              <w:instrText xml:space="preserve"> PAGEREF _Toc153620198 \h </w:instrText>
            </w:r>
            <w:r>
              <w:rPr>
                <w:noProof/>
                <w:webHidden/>
              </w:rPr>
            </w:r>
            <w:r>
              <w:rPr>
                <w:noProof/>
                <w:webHidden/>
              </w:rPr>
              <w:fldChar w:fldCharType="separate"/>
            </w:r>
            <w:r w:rsidR="002C073A">
              <w:rPr>
                <w:noProof/>
                <w:webHidden/>
              </w:rPr>
              <w:t>3</w:t>
            </w:r>
            <w:r>
              <w:rPr>
                <w:noProof/>
                <w:webHidden/>
              </w:rPr>
              <w:fldChar w:fldCharType="end"/>
            </w:r>
          </w:hyperlink>
        </w:p>
        <w:p w14:paraId="7507E8A1" w14:textId="184F1D70"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199" w:history="1">
            <w:r w:rsidRPr="009947F1">
              <w:rPr>
                <w:rStyle w:val="Hyperlink"/>
                <w:noProof/>
              </w:rPr>
              <w:t>Introduction</w:t>
            </w:r>
            <w:r>
              <w:rPr>
                <w:noProof/>
                <w:webHidden/>
              </w:rPr>
              <w:tab/>
            </w:r>
            <w:r>
              <w:rPr>
                <w:noProof/>
                <w:webHidden/>
              </w:rPr>
              <w:fldChar w:fldCharType="begin"/>
            </w:r>
            <w:r>
              <w:rPr>
                <w:noProof/>
                <w:webHidden/>
              </w:rPr>
              <w:instrText xml:space="preserve"> PAGEREF _Toc153620199 \h </w:instrText>
            </w:r>
            <w:r>
              <w:rPr>
                <w:noProof/>
                <w:webHidden/>
              </w:rPr>
            </w:r>
            <w:r>
              <w:rPr>
                <w:noProof/>
                <w:webHidden/>
              </w:rPr>
              <w:fldChar w:fldCharType="separate"/>
            </w:r>
            <w:r w:rsidR="002C073A">
              <w:rPr>
                <w:noProof/>
                <w:webHidden/>
              </w:rPr>
              <w:t>4</w:t>
            </w:r>
            <w:r>
              <w:rPr>
                <w:noProof/>
                <w:webHidden/>
              </w:rPr>
              <w:fldChar w:fldCharType="end"/>
            </w:r>
          </w:hyperlink>
        </w:p>
        <w:p w14:paraId="4B74659F" w14:textId="78CE95DF" w:rsidR="009754FD" w:rsidRDefault="009754FD">
          <w:pPr>
            <w:pStyle w:val="TOC1"/>
            <w:tabs>
              <w:tab w:val="left" w:pos="440"/>
            </w:tabs>
            <w:rPr>
              <w:rFonts w:asciiTheme="minorHAnsi" w:hAnsiTheme="minorHAnsi" w:cstheme="minorBidi"/>
              <w:b w:val="0"/>
              <w:noProof/>
              <w:kern w:val="2"/>
              <w:sz w:val="22"/>
              <w:lang w:val="en-GB" w:eastAsia="en-GB"/>
              <w14:ligatures w14:val="standardContextual"/>
            </w:rPr>
          </w:pPr>
          <w:hyperlink w:anchor="_Toc153620200" w:history="1">
            <w:r w:rsidRPr="009947F1">
              <w:rPr>
                <w:rStyle w:val="Hyperlink"/>
                <w:noProof/>
              </w:rPr>
              <w:t>1</w:t>
            </w:r>
            <w:r>
              <w:rPr>
                <w:rFonts w:asciiTheme="minorHAnsi" w:hAnsiTheme="minorHAnsi" w:cstheme="minorBidi"/>
                <w:b w:val="0"/>
                <w:noProof/>
                <w:kern w:val="2"/>
                <w:sz w:val="22"/>
                <w:lang w:val="en-GB" w:eastAsia="en-GB"/>
                <w14:ligatures w14:val="standardContextual"/>
              </w:rPr>
              <w:tab/>
            </w:r>
            <w:r w:rsidRPr="009947F1">
              <w:rPr>
                <w:rStyle w:val="Hyperlink"/>
                <w:noProof/>
              </w:rPr>
              <w:t>Time-related underemployment</w:t>
            </w:r>
            <w:r>
              <w:rPr>
                <w:noProof/>
                <w:webHidden/>
              </w:rPr>
              <w:tab/>
            </w:r>
            <w:r>
              <w:rPr>
                <w:noProof/>
                <w:webHidden/>
              </w:rPr>
              <w:fldChar w:fldCharType="begin"/>
            </w:r>
            <w:r>
              <w:rPr>
                <w:noProof/>
                <w:webHidden/>
              </w:rPr>
              <w:instrText xml:space="preserve"> PAGEREF _Toc153620200 \h </w:instrText>
            </w:r>
            <w:r>
              <w:rPr>
                <w:noProof/>
                <w:webHidden/>
              </w:rPr>
            </w:r>
            <w:r>
              <w:rPr>
                <w:noProof/>
                <w:webHidden/>
              </w:rPr>
              <w:fldChar w:fldCharType="separate"/>
            </w:r>
            <w:r w:rsidR="002C073A">
              <w:rPr>
                <w:noProof/>
                <w:webHidden/>
              </w:rPr>
              <w:t>5</w:t>
            </w:r>
            <w:r>
              <w:rPr>
                <w:noProof/>
                <w:webHidden/>
              </w:rPr>
              <w:fldChar w:fldCharType="end"/>
            </w:r>
          </w:hyperlink>
        </w:p>
        <w:p w14:paraId="4B6B50D0" w14:textId="68136B35"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01" w:history="1">
            <w:r w:rsidRPr="009947F1">
              <w:rPr>
                <w:rStyle w:val="Hyperlink"/>
                <w:noProof/>
                <w:lang w:val="en-GB"/>
              </w:rPr>
              <w:t>1.1</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Time-underemployment indicator 1: Involuntary part-time</w:t>
            </w:r>
            <w:r>
              <w:rPr>
                <w:noProof/>
                <w:webHidden/>
              </w:rPr>
              <w:tab/>
            </w:r>
            <w:r>
              <w:rPr>
                <w:noProof/>
                <w:webHidden/>
              </w:rPr>
              <w:fldChar w:fldCharType="begin"/>
            </w:r>
            <w:r>
              <w:rPr>
                <w:noProof/>
                <w:webHidden/>
              </w:rPr>
              <w:instrText xml:space="preserve"> PAGEREF _Toc153620201 \h </w:instrText>
            </w:r>
            <w:r>
              <w:rPr>
                <w:noProof/>
                <w:webHidden/>
              </w:rPr>
            </w:r>
            <w:r>
              <w:rPr>
                <w:noProof/>
                <w:webHidden/>
              </w:rPr>
              <w:fldChar w:fldCharType="separate"/>
            </w:r>
            <w:r w:rsidR="002C073A">
              <w:rPr>
                <w:noProof/>
                <w:webHidden/>
              </w:rPr>
              <w:t>5</w:t>
            </w:r>
            <w:r>
              <w:rPr>
                <w:noProof/>
                <w:webHidden/>
              </w:rPr>
              <w:fldChar w:fldCharType="end"/>
            </w:r>
          </w:hyperlink>
        </w:p>
        <w:p w14:paraId="6F082369" w14:textId="6E3F9B60"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2" w:history="1">
            <w:r w:rsidRPr="009947F1">
              <w:rPr>
                <w:rStyle w:val="Hyperlink"/>
                <w:noProof/>
                <w:lang w:val="en-GB"/>
              </w:rPr>
              <w:t>1.1.1</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Time-underemployed part-time workers by sex</w:t>
            </w:r>
            <w:r>
              <w:rPr>
                <w:noProof/>
                <w:webHidden/>
              </w:rPr>
              <w:tab/>
            </w:r>
            <w:r>
              <w:rPr>
                <w:noProof/>
                <w:webHidden/>
              </w:rPr>
              <w:fldChar w:fldCharType="begin"/>
            </w:r>
            <w:r>
              <w:rPr>
                <w:noProof/>
                <w:webHidden/>
              </w:rPr>
              <w:instrText xml:space="preserve"> PAGEREF _Toc153620202 \h </w:instrText>
            </w:r>
            <w:r>
              <w:rPr>
                <w:noProof/>
                <w:webHidden/>
              </w:rPr>
            </w:r>
            <w:r>
              <w:rPr>
                <w:noProof/>
                <w:webHidden/>
              </w:rPr>
              <w:fldChar w:fldCharType="separate"/>
            </w:r>
            <w:r w:rsidR="002C073A">
              <w:rPr>
                <w:noProof/>
                <w:webHidden/>
              </w:rPr>
              <w:t>6</w:t>
            </w:r>
            <w:r>
              <w:rPr>
                <w:noProof/>
                <w:webHidden/>
              </w:rPr>
              <w:fldChar w:fldCharType="end"/>
            </w:r>
          </w:hyperlink>
        </w:p>
        <w:p w14:paraId="264369E8" w14:textId="2AEA0AEB"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3" w:history="1">
            <w:r w:rsidRPr="009947F1">
              <w:rPr>
                <w:rStyle w:val="Hyperlink"/>
                <w:noProof/>
                <w:lang w:val="en-GB"/>
              </w:rPr>
              <w:t>1.1.2</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Time-underemployed part-time workers by age group</w:t>
            </w:r>
            <w:r>
              <w:rPr>
                <w:noProof/>
                <w:webHidden/>
              </w:rPr>
              <w:tab/>
            </w:r>
            <w:r>
              <w:rPr>
                <w:noProof/>
                <w:webHidden/>
              </w:rPr>
              <w:fldChar w:fldCharType="begin"/>
            </w:r>
            <w:r>
              <w:rPr>
                <w:noProof/>
                <w:webHidden/>
              </w:rPr>
              <w:instrText xml:space="preserve"> PAGEREF _Toc153620203 \h </w:instrText>
            </w:r>
            <w:r>
              <w:rPr>
                <w:noProof/>
                <w:webHidden/>
              </w:rPr>
            </w:r>
            <w:r>
              <w:rPr>
                <w:noProof/>
                <w:webHidden/>
              </w:rPr>
              <w:fldChar w:fldCharType="separate"/>
            </w:r>
            <w:r w:rsidR="002C073A">
              <w:rPr>
                <w:noProof/>
                <w:webHidden/>
              </w:rPr>
              <w:t>7</w:t>
            </w:r>
            <w:r>
              <w:rPr>
                <w:noProof/>
                <w:webHidden/>
              </w:rPr>
              <w:fldChar w:fldCharType="end"/>
            </w:r>
          </w:hyperlink>
        </w:p>
        <w:p w14:paraId="0342BF61" w14:textId="0E4C1AC5"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4" w:history="1">
            <w:r w:rsidRPr="009947F1">
              <w:rPr>
                <w:rStyle w:val="Hyperlink"/>
                <w:noProof/>
                <w:lang w:val="en-GB"/>
              </w:rPr>
              <w:t>1.1.3</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Time-underemployed part-time workers by ethnic group</w:t>
            </w:r>
            <w:r>
              <w:rPr>
                <w:noProof/>
                <w:webHidden/>
              </w:rPr>
              <w:tab/>
            </w:r>
            <w:r>
              <w:rPr>
                <w:noProof/>
                <w:webHidden/>
              </w:rPr>
              <w:fldChar w:fldCharType="begin"/>
            </w:r>
            <w:r>
              <w:rPr>
                <w:noProof/>
                <w:webHidden/>
              </w:rPr>
              <w:instrText xml:space="preserve"> PAGEREF _Toc153620204 \h </w:instrText>
            </w:r>
            <w:r>
              <w:rPr>
                <w:noProof/>
                <w:webHidden/>
              </w:rPr>
            </w:r>
            <w:r>
              <w:rPr>
                <w:noProof/>
                <w:webHidden/>
              </w:rPr>
              <w:fldChar w:fldCharType="separate"/>
            </w:r>
            <w:r w:rsidR="002C073A">
              <w:rPr>
                <w:noProof/>
                <w:webHidden/>
              </w:rPr>
              <w:t>8</w:t>
            </w:r>
            <w:r>
              <w:rPr>
                <w:noProof/>
                <w:webHidden/>
              </w:rPr>
              <w:fldChar w:fldCharType="end"/>
            </w:r>
          </w:hyperlink>
        </w:p>
        <w:p w14:paraId="32B49467" w14:textId="0B076B1B"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5" w:history="1">
            <w:r w:rsidRPr="009947F1">
              <w:rPr>
                <w:rStyle w:val="Hyperlink"/>
                <w:noProof/>
                <w:lang w:val="en-GB"/>
              </w:rPr>
              <w:t>1.1.4</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Time-underemployed part-time workers by qualification level</w:t>
            </w:r>
            <w:r>
              <w:rPr>
                <w:noProof/>
                <w:webHidden/>
              </w:rPr>
              <w:tab/>
            </w:r>
            <w:r>
              <w:rPr>
                <w:noProof/>
                <w:webHidden/>
              </w:rPr>
              <w:fldChar w:fldCharType="begin"/>
            </w:r>
            <w:r>
              <w:rPr>
                <w:noProof/>
                <w:webHidden/>
              </w:rPr>
              <w:instrText xml:space="preserve"> PAGEREF _Toc153620205 \h </w:instrText>
            </w:r>
            <w:r>
              <w:rPr>
                <w:noProof/>
                <w:webHidden/>
              </w:rPr>
            </w:r>
            <w:r>
              <w:rPr>
                <w:noProof/>
                <w:webHidden/>
              </w:rPr>
              <w:fldChar w:fldCharType="separate"/>
            </w:r>
            <w:r w:rsidR="002C073A">
              <w:rPr>
                <w:noProof/>
                <w:webHidden/>
              </w:rPr>
              <w:t>9</w:t>
            </w:r>
            <w:r>
              <w:rPr>
                <w:noProof/>
                <w:webHidden/>
              </w:rPr>
              <w:fldChar w:fldCharType="end"/>
            </w:r>
          </w:hyperlink>
        </w:p>
        <w:p w14:paraId="54ADF4AF" w14:textId="641FAAC7"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6" w:history="1">
            <w:r w:rsidRPr="009947F1">
              <w:rPr>
                <w:rStyle w:val="Hyperlink"/>
                <w:noProof/>
                <w:lang w:val="en-GB"/>
              </w:rPr>
              <w:t>1.1.5</w:t>
            </w:r>
            <w:r>
              <w:rPr>
                <w:rFonts w:asciiTheme="minorHAnsi" w:hAnsiTheme="minorHAnsi" w:cstheme="minorBidi"/>
                <w:noProof/>
                <w:kern w:val="2"/>
                <w:sz w:val="22"/>
                <w:lang w:val="en-GB" w:eastAsia="en-GB"/>
                <w14:ligatures w14:val="standardContextual"/>
              </w:rPr>
              <w:tab/>
            </w:r>
            <w:r w:rsidRPr="009947F1">
              <w:rPr>
                <w:rStyle w:val="Hyperlink"/>
                <w:noProof/>
                <w:lang w:val="en-GB"/>
              </w:rPr>
              <w:t>Time- underemployed part-time workers by occupational group</w:t>
            </w:r>
            <w:r>
              <w:rPr>
                <w:noProof/>
                <w:webHidden/>
              </w:rPr>
              <w:tab/>
            </w:r>
            <w:r>
              <w:rPr>
                <w:noProof/>
                <w:webHidden/>
              </w:rPr>
              <w:fldChar w:fldCharType="begin"/>
            </w:r>
            <w:r>
              <w:rPr>
                <w:noProof/>
                <w:webHidden/>
              </w:rPr>
              <w:instrText xml:space="preserve"> PAGEREF _Toc153620206 \h </w:instrText>
            </w:r>
            <w:r>
              <w:rPr>
                <w:noProof/>
                <w:webHidden/>
              </w:rPr>
            </w:r>
            <w:r>
              <w:rPr>
                <w:noProof/>
                <w:webHidden/>
              </w:rPr>
              <w:fldChar w:fldCharType="separate"/>
            </w:r>
            <w:r w:rsidR="002C073A">
              <w:rPr>
                <w:noProof/>
                <w:webHidden/>
              </w:rPr>
              <w:t>10</w:t>
            </w:r>
            <w:r>
              <w:rPr>
                <w:noProof/>
                <w:webHidden/>
              </w:rPr>
              <w:fldChar w:fldCharType="end"/>
            </w:r>
          </w:hyperlink>
        </w:p>
        <w:p w14:paraId="3090B012" w14:textId="234216F9"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7" w:history="1">
            <w:r w:rsidRPr="009947F1">
              <w:rPr>
                <w:rStyle w:val="Hyperlink"/>
                <w:noProof/>
                <w:lang w:val="en-GB"/>
              </w:rPr>
              <w:t>1.1.6</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Time-underemployed part-time workers by contract type</w:t>
            </w:r>
            <w:r>
              <w:rPr>
                <w:noProof/>
                <w:webHidden/>
              </w:rPr>
              <w:tab/>
            </w:r>
            <w:r>
              <w:rPr>
                <w:noProof/>
                <w:webHidden/>
              </w:rPr>
              <w:fldChar w:fldCharType="begin"/>
            </w:r>
            <w:r>
              <w:rPr>
                <w:noProof/>
                <w:webHidden/>
              </w:rPr>
              <w:instrText xml:space="preserve"> PAGEREF _Toc153620207 \h </w:instrText>
            </w:r>
            <w:r>
              <w:rPr>
                <w:noProof/>
                <w:webHidden/>
              </w:rPr>
            </w:r>
            <w:r>
              <w:rPr>
                <w:noProof/>
                <w:webHidden/>
              </w:rPr>
              <w:fldChar w:fldCharType="separate"/>
            </w:r>
            <w:r w:rsidR="002C073A">
              <w:rPr>
                <w:noProof/>
                <w:webHidden/>
              </w:rPr>
              <w:t>11</w:t>
            </w:r>
            <w:r>
              <w:rPr>
                <w:noProof/>
                <w:webHidden/>
              </w:rPr>
              <w:fldChar w:fldCharType="end"/>
            </w:r>
          </w:hyperlink>
        </w:p>
        <w:p w14:paraId="39BF7BDB" w14:textId="4EA0E075"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8" w:history="1">
            <w:r w:rsidRPr="009947F1">
              <w:rPr>
                <w:rStyle w:val="Hyperlink"/>
                <w:noProof/>
                <w:lang w:val="en-GB"/>
              </w:rPr>
              <w:t>1.1.7</w:t>
            </w:r>
            <w:r>
              <w:rPr>
                <w:rFonts w:asciiTheme="minorHAnsi" w:hAnsiTheme="minorHAnsi" w:cstheme="minorBidi"/>
                <w:noProof/>
                <w:kern w:val="2"/>
                <w:sz w:val="22"/>
                <w:lang w:val="en-GB" w:eastAsia="en-GB"/>
                <w14:ligatures w14:val="standardContextual"/>
              </w:rPr>
              <w:tab/>
            </w:r>
            <w:r w:rsidRPr="009947F1">
              <w:rPr>
                <w:rStyle w:val="Hyperlink"/>
                <w:noProof/>
                <w:lang w:val="en-GB"/>
              </w:rPr>
              <w:t>Regional trends in time-underemployment among part-time workers</w:t>
            </w:r>
            <w:r>
              <w:rPr>
                <w:noProof/>
                <w:webHidden/>
              </w:rPr>
              <w:tab/>
            </w:r>
            <w:r>
              <w:rPr>
                <w:noProof/>
                <w:webHidden/>
              </w:rPr>
              <w:fldChar w:fldCharType="begin"/>
            </w:r>
            <w:r>
              <w:rPr>
                <w:noProof/>
                <w:webHidden/>
              </w:rPr>
              <w:instrText xml:space="preserve"> PAGEREF _Toc153620208 \h </w:instrText>
            </w:r>
            <w:r>
              <w:rPr>
                <w:noProof/>
                <w:webHidden/>
              </w:rPr>
            </w:r>
            <w:r>
              <w:rPr>
                <w:noProof/>
                <w:webHidden/>
              </w:rPr>
              <w:fldChar w:fldCharType="separate"/>
            </w:r>
            <w:r w:rsidR="002C073A">
              <w:rPr>
                <w:noProof/>
                <w:webHidden/>
              </w:rPr>
              <w:t>12</w:t>
            </w:r>
            <w:r>
              <w:rPr>
                <w:noProof/>
                <w:webHidden/>
              </w:rPr>
              <w:fldChar w:fldCharType="end"/>
            </w:r>
          </w:hyperlink>
        </w:p>
        <w:p w14:paraId="01FF47D2" w14:textId="1A902DEF"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09" w:history="1">
            <w:r w:rsidRPr="009947F1">
              <w:rPr>
                <w:rStyle w:val="Hyperlink"/>
                <w:noProof/>
                <w:lang w:val="en-GB"/>
              </w:rPr>
              <w:t>1.1.8</w:t>
            </w:r>
            <w:r>
              <w:rPr>
                <w:rFonts w:asciiTheme="minorHAnsi" w:hAnsiTheme="minorHAnsi" w:cstheme="minorBidi"/>
                <w:noProof/>
                <w:kern w:val="2"/>
                <w:sz w:val="22"/>
                <w:lang w:val="en-GB" w:eastAsia="en-GB"/>
                <w14:ligatures w14:val="standardContextual"/>
              </w:rPr>
              <w:tab/>
            </w:r>
            <w:r w:rsidRPr="009947F1">
              <w:rPr>
                <w:rStyle w:val="Hyperlink"/>
                <w:noProof/>
                <w:lang w:val="en-GB"/>
              </w:rPr>
              <w:t>Industry trends in time-underemployment among part-time workers</w:t>
            </w:r>
            <w:r>
              <w:rPr>
                <w:noProof/>
                <w:webHidden/>
              </w:rPr>
              <w:tab/>
            </w:r>
            <w:r>
              <w:rPr>
                <w:noProof/>
                <w:webHidden/>
              </w:rPr>
              <w:fldChar w:fldCharType="begin"/>
            </w:r>
            <w:r>
              <w:rPr>
                <w:noProof/>
                <w:webHidden/>
              </w:rPr>
              <w:instrText xml:space="preserve"> PAGEREF _Toc153620209 \h </w:instrText>
            </w:r>
            <w:r>
              <w:rPr>
                <w:noProof/>
                <w:webHidden/>
              </w:rPr>
            </w:r>
            <w:r>
              <w:rPr>
                <w:noProof/>
                <w:webHidden/>
              </w:rPr>
              <w:fldChar w:fldCharType="separate"/>
            </w:r>
            <w:r w:rsidR="002C073A">
              <w:rPr>
                <w:noProof/>
                <w:webHidden/>
              </w:rPr>
              <w:t>13</w:t>
            </w:r>
            <w:r>
              <w:rPr>
                <w:noProof/>
                <w:webHidden/>
              </w:rPr>
              <w:fldChar w:fldCharType="end"/>
            </w:r>
          </w:hyperlink>
        </w:p>
        <w:p w14:paraId="3972ECCD" w14:textId="1231FCD1"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10" w:history="1">
            <w:r w:rsidRPr="009947F1">
              <w:rPr>
                <w:rStyle w:val="Hyperlink"/>
                <w:noProof/>
                <w:lang w:val="en-GB"/>
              </w:rPr>
              <w:t>1.2</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Time-underemployment indicator 2: Wanting longer hours</w:t>
            </w:r>
            <w:r>
              <w:rPr>
                <w:noProof/>
                <w:webHidden/>
              </w:rPr>
              <w:tab/>
            </w:r>
            <w:r>
              <w:rPr>
                <w:noProof/>
                <w:webHidden/>
              </w:rPr>
              <w:fldChar w:fldCharType="begin"/>
            </w:r>
            <w:r>
              <w:rPr>
                <w:noProof/>
                <w:webHidden/>
              </w:rPr>
              <w:instrText xml:space="preserve"> PAGEREF _Toc153620210 \h </w:instrText>
            </w:r>
            <w:r>
              <w:rPr>
                <w:noProof/>
                <w:webHidden/>
              </w:rPr>
            </w:r>
            <w:r>
              <w:rPr>
                <w:noProof/>
                <w:webHidden/>
              </w:rPr>
              <w:fldChar w:fldCharType="separate"/>
            </w:r>
            <w:r w:rsidR="002C073A">
              <w:rPr>
                <w:noProof/>
                <w:webHidden/>
              </w:rPr>
              <w:t>14</w:t>
            </w:r>
            <w:r>
              <w:rPr>
                <w:noProof/>
                <w:webHidden/>
              </w:rPr>
              <w:fldChar w:fldCharType="end"/>
            </w:r>
          </w:hyperlink>
        </w:p>
        <w:p w14:paraId="08F34015" w14:textId="3693348F"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1" w:history="1">
            <w:r w:rsidRPr="009947F1">
              <w:rPr>
                <w:rStyle w:val="Hyperlink"/>
                <w:noProof/>
                <w:lang w:val="en-GB"/>
              </w:rPr>
              <w:t>1.2.1</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sex</w:t>
            </w:r>
            <w:r>
              <w:rPr>
                <w:noProof/>
                <w:webHidden/>
              </w:rPr>
              <w:tab/>
            </w:r>
            <w:r>
              <w:rPr>
                <w:noProof/>
                <w:webHidden/>
              </w:rPr>
              <w:fldChar w:fldCharType="begin"/>
            </w:r>
            <w:r>
              <w:rPr>
                <w:noProof/>
                <w:webHidden/>
              </w:rPr>
              <w:instrText xml:space="preserve"> PAGEREF _Toc153620211 \h </w:instrText>
            </w:r>
            <w:r>
              <w:rPr>
                <w:noProof/>
                <w:webHidden/>
              </w:rPr>
            </w:r>
            <w:r>
              <w:rPr>
                <w:noProof/>
                <w:webHidden/>
              </w:rPr>
              <w:fldChar w:fldCharType="separate"/>
            </w:r>
            <w:r w:rsidR="002C073A">
              <w:rPr>
                <w:noProof/>
                <w:webHidden/>
              </w:rPr>
              <w:t>14</w:t>
            </w:r>
            <w:r>
              <w:rPr>
                <w:noProof/>
                <w:webHidden/>
              </w:rPr>
              <w:fldChar w:fldCharType="end"/>
            </w:r>
          </w:hyperlink>
        </w:p>
        <w:p w14:paraId="76EE144E" w14:textId="5C71E079"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2" w:history="1">
            <w:r w:rsidRPr="009947F1">
              <w:rPr>
                <w:rStyle w:val="Hyperlink"/>
                <w:noProof/>
                <w:lang w:val="en-GB"/>
              </w:rPr>
              <w:t>1.2.2</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age group</w:t>
            </w:r>
            <w:r>
              <w:rPr>
                <w:noProof/>
                <w:webHidden/>
              </w:rPr>
              <w:tab/>
            </w:r>
            <w:r>
              <w:rPr>
                <w:noProof/>
                <w:webHidden/>
              </w:rPr>
              <w:fldChar w:fldCharType="begin"/>
            </w:r>
            <w:r>
              <w:rPr>
                <w:noProof/>
                <w:webHidden/>
              </w:rPr>
              <w:instrText xml:space="preserve"> PAGEREF _Toc153620212 \h </w:instrText>
            </w:r>
            <w:r>
              <w:rPr>
                <w:noProof/>
                <w:webHidden/>
              </w:rPr>
            </w:r>
            <w:r>
              <w:rPr>
                <w:noProof/>
                <w:webHidden/>
              </w:rPr>
              <w:fldChar w:fldCharType="separate"/>
            </w:r>
            <w:r w:rsidR="002C073A">
              <w:rPr>
                <w:noProof/>
                <w:webHidden/>
              </w:rPr>
              <w:t>15</w:t>
            </w:r>
            <w:r>
              <w:rPr>
                <w:noProof/>
                <w:webHidden/>
              </w:rPr>
              <w:fldChar w:fldCharType="end"/>
            </w:r>
          </w:hyperlink>
        </w:p>
        <w:p w14:paraId="268DFAC2" w14:textId="57BF2409"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3" w:history="1">
            <w:r w:rsidRPr="009947F1">
              <w:rPr>
                <w:rStyle w:val="Hyperlink"/>
                <w:noProof/>
                <w:lang w:val="en-GB"/>
              </w:rPr>
              <w:t>1.2.3</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ethnic group</w:t>
            </w:r>
            <w:r>
              <w:rPr>
                <w:noProof/>
                <w:webHidden/>
              </w:rPr>
              <w:tab/>
            </w:r>
            <w:r>
              <w:rPr>
                <w:noProof/>
                <w:webHidden/>
              </w:rPr>
              <w:fldChar w:fldCharType="begin"/>
            </w:r>
            <w:r>
              <w:rPr>
                <w:noProof/>
                <w:webHidden/>
              </w:rPr>
              <w:instrText xml:space="preserve"> PAGEREF _Toc153620213 \h </w:instrText>
            </w:r>
            <w:r>
              <w:rPr>
                <w:noProof/>
                <w:webHidden/>
              </w:rPr>
            </w:r>
            <w:r>
              <w:rPr>
                <w:noProof/>
                <w:webHidden/>
              </w:rPr>
              <w:fldChar w:fldCharType="separate"/>
            </w:r>
            <w:r w:rsidR="002C073A">
              <w:rPr>
                <w:noProof/>
                <w:webHidden/>
              </w:rPr>
              <w:t>16</w:t>
            </w:r>
            <w:r>
              <w:rPr>
                <w:noProof/>
                <w:webHidden/>
              </w:rPr>
              <w:fldChar w:fldCharType="end"/>
            </w:r>
          </w:hyperlink>
        </w:p>
        <w:p w14:paraId="2FD9B939" w14:textId="6DB71DB3"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4" w:history="1">
            <w:r w:rsidRPr="009947F1">
              <w:rPr>
                <w:rStyle w:val="Hyperlink"/>
                <w:noProof/>
                <w:lang w:val="en-GB"/>
              </w:rPr>
              <w:t>1.2.4</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qualification level</w:t>
            </w:r>
            <w:r>
              <w:rPr>
                <w:noProof/>
                <w:webHidden/>
              </w:rPr>
              <w:tab/>
            </w:r>
            <w:r>
              <w:rPr>
                <w:noProof/>
                <w:webHidden/>
              </w:rPr>
              <w:fldChar w:fldCharType="begin"/>
            </w:r>
            <w:r>
              <w:rPr>
                <w:noProof/>
                <w:webHidden/>
              </w:rPr>
              <w:instrText xml:space="preserve"> PAGEREF _Toc153620214 \h </w:instrText>
            </w:r>
            <w:r>
              <w:rPr>
                <w:noProof/>
                <w:webHidden/>
              </w:rPr>
            </w:r>
            <w:r>
              <w:rPr>
                <w:noProof/>
                <w:webHidden/>
              </w:rPr>
              <w:fldChar w:fldCharType="separate"/>
            </w:r>
            <w:r w:rsidR="002C073A">
              <w:rPr>
                <w:noProof/>
                <w:webHidden/>
              </w:rPr>
              <w:t>17</w:t>
            </w:r>
            <w:r>
              <w:rPr>
                <w:noProof/>
                <w:webHidden/>
              </w:rPr>
              <w:fldChar w:fldCharType="end"/>
            </w:r>
          </w:hyperlink>
        </w:p>
        <w:p w14:paraId="4EA383E4" w14:textId="55458C46"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5" w:history="1">
            <w:r w:rsidRPr="009947F1">
              <w:rPr>
                <w:rStyle w:val="Hyperlink"/>
                <w:noProof/>
                <w:lang w:val="en-GB"/>
              </w:rPr>
              <w:t>1.2.5</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occupational group</w:t>
            </w:r>
            <w:r>
              <w:rPr>
                <w:noProof/>
                <w:webHidden/>
              </w:rPr>
              <w:tab/>
            </w:r>
            <w:r>
              <w:rPr>
                <w:noProof/>
                <w:webHidden/>
              </w:rPr>
              <w:fldChar w:fldCharType="begin"/>
            </w:r>
            <w:r>
              <w:rPr>
                <w:noProof/>
                <w:webHidden/>
              </w:rPr>
              <w:instrText xml:space="preserve"> PAGEREF _Toc153620215 \h </w:instrText>
            </w:r>
            <w:r>
              <w:rPr>
                <w:noProof/>
                <w:webHidden/>
              </w:rPr>
            </w:r>
            <w:r>
              <w:rPr>
                <w:noProof/>
                <w:webHidden/>
              </w:rPr>
              <w:fldChar w:fldCharType="separate"/>
            </w:r>
            <w:r w:rsidR="002C073A">
              <w:rPr>
                <w:noProof/>
                <w:webHidden/>
              </w:rPr>
              <w:t>18</w:t>
            </w:r>
            <w:r>
              <w:rPr>
                <w:noProof/>
                <w:webHidden/>
              </w:rPr>
              <w:fldChar w:fldCharType="end"/>
            </w:r>
          </w:hyperlink>
        </w:p>
        <w:p w14:paraId="7207A6E7" w14:textId="290E1444"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6" w:history="1">
            <w:r w:rsidRPr="009947F1">
              <w:rPr>
                <w:rStyle w:val="Hyperlink"/>
                <w:noProof/>
                <w:lang w:val="en-GB"/>
              </w:rPr>
              <w:t>1.2.6</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contract type</w:t>
            </w:r>
            <w:r>
              <w:rPr>
                <w:noProof/>
                <w:webHidden/>
              </w:rPr>
              <w:tab/>
            </w:r>
            <w:r>
              <w:rPr>
                <w:noProof/>
                <w:webHidden/>
              </w:rPr>
              <w:fldChar w:fldCharType="begin"/>
            </w:r>
            <w:r>
              <w:rPr>
                <w:noProof/>
                <w:webHidden/>
              </w:rPr>
              <w:instrText xml:space="preserve"> PAGEREF _Toc153620216 \h </w:instrText>
            </w:r>
            <w:r>
              <w:rPr>
                <w:noProof/>
                <w:webHidden/>
              </w:rPr>
            </w:r>
            <w:r>
              <w:rPr>
                <w:noProof/>
                <w:webHidden/>
              </w:rPr>
              <w:fldChar w:fldCharType="separate"/>
            </w:r>
            <w:r w:rsidR="002C073A">
              <w:rPr>
                <w:noProof/>
                <w:webHidden/>
              </w:rPr>
              <w:t>19</w:t>
            </w:r>
            <w:r>
              <w:rPr>
                <w:noProof/>
                <w:webHidden/>
              </w:rPr>
              <w:fldChar w:fldCharType="end"/>
            </w:r>
          </w:hyperlink>
        </w:p>
        <w:p w14:paraId="2A9AED65" w14:textId="695B2CD9"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7" w:history="1">
            <w:r w:rsidRPr="009947F1">
              <w:rPr>
                <w:rStyle w:val="Hyperlink"/>
                <w:noProof/>
                <w:lang w:val="en-GB"/>
              </w:rPr>
              <w:t>1.2.7</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part-time and full-time employment</w:t>
            </w:r>
            <w:r>
              <w:rPr>
                <w:noProof/>
                <w:webHidden/>
              </w:rPr>
              <w:tab/>
            </w:r>
            <w:r>
              <w:rPr>
                <w:noProof/>
                <w:webHidden/>
              </w:rPr>
              <w:fldChar w:fldCharType="begin"/>
            </w:r>
            <w:r>
              <w:rPr>
                <w:noProof/>
                <w:webHidden/>
              </w:rPr>
              <w:instrText xml:space="preserve"> PAGEREF _Toc153620217 \h </w:instrText>
            </w:r>
            <w:r>
              <w:rPr>
                <w:noProof/>
                <w:webHidden/>
              </w:rPr>
            </w:r>
            <w:r>
              <w:rPr>
                <w:noProof/>
                <w:webHidden/>
              </w:rPr>
              <w:fldChar w:fldCharType="separate"/>
            </w:r>
            <w:r w:rsidR="002C073A">
              <w:rPr>
                <w:noProof/>
                <w:webHidden/>
              </w:rPr>
              <w:t>20</w:t>
            </w:r>
            <w:r>
              <w:rPr>
                <w:noProof/>
                <w:webHidden/>
              </w:rPr>
              <w:fldChar w:fldCharType="end"/>
            </w:r>
          </w:hyperlink>
        </w:p>
        <w:p w14:paraId="149210BD" w14:textId="1783F229"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8" w:history="1">
            <w:r w:rsidRPr="009947F1">
              <w:rPr>
                <w:rStyle w:val="Hyperlink"/>
                <w:noProof/>
                <w:lang w:val="en-GB"/>
              </w:rPr>
              <w:t>1.2.8</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region</w:t>
            </w:r>
            <w:r>
              <w:rPr>
                <w:noProof/>
                <w:webHidden/>
              </w:rPr>
              <w:tab/>
            </w:r>
            <w:r>
              <w:rPr>
                <w:noProof/>
                <w:webHidden/>
              </w:rPr>
              <w:fldChar w:fldCharType="begin"/>
            </w:r>
            <w:r>
              <w:rPr>
                <w:noProof/>
                <w:webHidden/>
              </w:rPr>
              <w:instrText xml:space="preserve"> PAGEREF _Toc153620218 \h </w:instrText>
            </w:r>
            <w:r>
              <w:rPr>
                <w:noProof/>
                <w:webHidden/>
              </w:rPr>
            </w:r>
            <w:r>
              <w:rPr>
                <w:noProof/>
                <w:webHidden/>
              </w:rPr>
              <w:fldChar w:fldCharType="separate"/>
            </w:r>
            <w:r w:rsidR="002C073A">
              <w:rPr>
                <w:noProof/>
                <w:webHidden/>
              </w:rPr>
              <w:t>22</w:t>
            </w:r>
            <w:r>
              <w:rPr>
                <w:noProof/>
                <w:webHidden/>
              </w:rPr>
              <w:fldChar w:fldCharType="end"/>
            </w:r>
          </w:hyperlink>
        </w:p>
        <w:p w14:paraId="4298DC5B" w14:textId="2E0108C2"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19" w:history="1">
            <w:r w:rsidRPr="009947F1">
              <w:rPr>
                <w:rStyle w:val="Hyperlink"/>
                <w:noProof/>
                <w:lang w:val="en-GB"/>
              </w:rPr>
              <w:t>1.2.9</w:t>
            </w:r>
            <w:r>
              <w:rPr>
                <w:rFonts w:asciiTheme="minorHAnsi" w:hAnsiTheme="minorHAnsi" w:cstheme="minorBidi"/>
                <w:noProof/>
                <w:kern w:val="2"/>
                <w:sz w:val="22"/>
                <w:lang w:val="en-GB" w:eastAsia="en-GB"/>
                <w14:ligatures w14:val="standardContextual"/>
              </w:rPr>
              <w:tab/>
            </w:r>
            <w:r w:rsidRPr="009947F1">
              <w:rPr>
                <w:rStyle w:val="Hyperlink"/>
                <w:noProof/>
                <w:lang w:val="en-GB"/>
              </w:rPr>
              <w:t>Wanting more hours by industry</w:t>
            </w:r>
            <w:r>
              <w:rPr>
                <w:noProof/>
                <w:webHidden/>
              </w:rPr>
              <w:tab/>
            </w:r>
            <w:r>
              <w:rPr>
                <w:noProof/>
                <w:webHidden/>
              </w:rPr>
              <w:fldChar w:fldCharType="begin"/>
            </w:r>
            <w:r>
              <w:rPr>
                <w:noProof/>
                <w:webHidden/>
              </w:rPr>
              <w:instrText xml:space="preserve"> PAGEREF _Toc153620219 \h </w:instrText>
            </w:r>
            <w:r>
              <w:rPr>
                <w:noProof/>
                <w:webHidden/>
              </w:rPr>
            </w:r>
            <w:r>
              <w:rPr>
                <w:noProof/>
                <w:webHidden/>
              </w:rPr>
              <w:fldChar w:fldCharType="separate"/>
            </w:r>
            <w:r w:rsidR="002C073A">
              <w:rPr>
                <w:noProof/>
                <w:webHidden/>
              </w:rPr>
              <w:t>23</w:t>
            </w:r>
            <w:r>
              <w:rPr>
                <w:noProof/>
                <w:webHidden/>
              </w:rPr>
              <w:fldChar w:fldCharType="end"/>
            </w:r>
          </w:hyperlink>
        </w:p>
        <w:p w14:paraId="7D4A63A6" w14:textId="0B6960BB"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20" w:history="1">
            <w:r w:rsidRPr="009947F1">
              <w:rPr>
                <w:rStyle w:val="Hyperlink"/>
                <w:noProof/>
                <w:lang w:val="en-GB"/>
              </w:rPr>
              <w:t>1.3</w:t>
            </w:r>
            <w:r>
              <w:rPr>
                <w:rFonts w:asciiTheme="minorHAnsi" w:hAnsiTheme="minorHAnsi" w:cstheme="minorBidi"/>
                <w:noProof/>
                <w:kern w:val="2"/>
                <w:sz w:val="22"/>
                <w:lang w:val="en-GB" w:eastAsia="en-GB"/>
                <w14:ligatures w14:val="standardContextual"/>
              </w:rPr>
              <w:tab/>
            </w:r>
            <w:r w:rsidRPr="009947F1">
              <w:rPr>
                <w:rStyle w:val="Hyperlink"/>
                <w:noProof/>
                <w:lang w:val="en-GB"/>
              </w:rPr>
              <w:t>Time-underemployment indicator 3: Seeking a replacement job with more hours</w:t>
            </w:r>
            <w:r>
              <w:rPr>
                <w:noProof/>
                <w:webHidden/>
              </w:rPr>
              <w:tab/>
            </w:r>
            <w:r>
              <w:rPr>
                <w:noProof/>
                <w:webHidden/>
              </w:rPr>
              <w:fldChar w:fldCharType="begin"/>
            </w:r>
            <w:r>
              <w:rPr>
                <w:noProof/>
                <w:webHidden/>
              </w:rPr>
              <w:instrText xml:space="preserve"> PAGEREF _Toc153620220 \h </w:instrText>
            </w:r>
            <w:r>
              <w:rPr>
                <w:noProof/>
                <w:webHidden/>
              </w:rPr>
            </w:r>
            <w:r>
              <w:rPr>
                <w:noProof/>
                <w:webHidden/>
              </w:rPr>
              <w:fldChar w:fldCharType="separate"/>
            </w:r>
            <w:r w:rsidR="002C073A">
              <w:rPr>
                <w:noProof/>
                <w:webHidden/>
              </w:rPr>
              <w:t>24</w:t>
            </w:r>
            <w:r>
              <w:rPr>
                <w:noProof/>
                <w:webHidden/>
              </w:rPr>
              <w:fldChar w:fldCharType="end"/>
            </w:r>
          </w:hyperlink>
        </w:p>
        <w:p w14:paraId="29DDDA48" w14:textId="67DD0D16"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21" w:history="1">
            <w:r w:rsidRPr="009947F1">
              <w:rPr>
                <w:rStyle w:val="Hyperlink"/>
                <w:noProof/>
                <w:lang w:val="en-GB"/>
              </w:rPr>
              <w:t>1.3.1</w:t>
            </w:r>
            <w:r>
              <w:rPr>
                <w:rFonts w:asciiTheme="minorHAnsi" w:hAnsiTheme="minorHAnsi" w:cstheme="minorBidi"/>
                <w:noProof/>
                <w:kern w:val="2"/>
                <w:sz w:val="22"/>
                <w:lang w:val="en-GB" w:eastAsia="en-GB"/>
                <w14:ligatures w14:val="standardContextual"/>
              </w:rPr>
              <w:tab/>
            </w:r>
            <w:r w:rsidRPr="009947F1">
              <w:rPr>
                <w:rStyle w:val="Hyperlink"/>
                <w:noProof/>
                <w:lang w:val="en-GB"/>
              </w:rPr>
              <w:t>Seeking a replacement job with more hours by sex</w:t>
            </w:r>
            <w:r>
              <w:rPr>
                <w:noProof/>
                <w:webHidden/>
              </w:rPr>
              <w:tab/>
            </w:r>
            <w:r>
              <w:rPr>
                <w:noProof/>
                <w:webHidden/>
              </w:rPr>
              <w:fldChar w:fldCharType="begin"/>
            </w:r>
            <w:r>
              <w:rPr>
                <w:noProof/>
                <w:webHidden/>
              </w:rPr>
              <w:instrText xml:space="preserve"> PAGEREF _Toc153620221 \h </w:instrText>
            </w:r>
            <w:r>
              <w:rPr>
                <w:noProof/>
                <w:webHidden/>
              </w:rPr>
            </w:r>
            <w:r>
              <w:rPr>
                <w:noProof/>
                <w:webHidden/>
              </w:rPr>
              <w:fldChar w:fldCharType="separate"/>
            </w:r>
            <w:r w:rsidR="002C073A">
              <w:rPr>
                <w:noProof/>
                <w:webHidden/>
              </w:rPr>
              <w:t>25</w:t>
            </w:r>
            <w:r>
              <w:rPr>
                <w:noProof/>
                <w:webHidden/>
              </w:rPr>
              <w:fldChar w:fldCharType="end"/>
            </w:r>
          </w:hyperlink>
        </w:p>
        <w:p w14:paraId="3F0BC31D" w14:textId="4D19E4B7"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22" w:history="1">
            <w:r w:rsidRPr="009947F1">
              <w:rPr>
                <w:rStyle w:val="Hyperlink"/>
                <w:noProof/>
                <w:lang w:val="en-GB"/>
              </w:rPr>
              <w:t>1.3.2</w:t>
            </w:r>
            <w:r>
              <w:rPr>
                <w:rFonts w:asciiTheme="minorHAnsi" w:hAnsiTheme="minorHAnsi" w:cstheme="minorBidi"/>
                <w:noProof/>
                <w:kern w:val="2"/>
                <w:sz w:val="22"/>
                <w:lang w:val="en-GB" w:eastAsia="en-GB"/>
                <w14:ligatures w14:val="standardContextual"/>
              </w:rPr>
              <w:tab/>
            </w:r>
            <w:r w:rsidRPr="009947F1">
              <w:rPr>
                <w:rStyle w:val="Hyperlink"/>
                <w:noProof/>
                <w:lang w:val="en-GB"/>
              </w:rPr>
              <w:t>Seeking a replacement job with more hours by age group</w:t>
            </w:r>
            <w:r>
              <w:rPr>
                <w:noProof/>
                <w:webHidden/>
              </w:rPr>
              <w:tab/>
            </w:r>
            <w:r>
              <w:rPr>
                <w:noProof/>
                <w:webHidden/>
              </w:rPr>
              <w:fldChar w:fldCharType="begin"/>
            </w:r>
            <w:r>
              <w:rPr>
                <w:noProof/>
                <w:webHidden/>
              </w:rPr>
              <w:instrText xml:space="preserve"> PAGEREF _Toc153620222 \h </w:instrText>
            </w:r>
            <w:r>
              <w:rPr>
                <w:noProof/>
                <w:webHidden/>
              </w:rPr>
            </w:r>
            <w:r>
              <w:rPr>
                <w:noProof/>
                <w:webHidden/>
              </w:rPr>
              <w:fldChar w:fldCharType="separate"/>
            </w:r>
            <w:r w:rsidR="002C073A">
              <w:rPr>
                <w:noProof/>
                <w:webHidden/>
              </w:rPr>
              <w:t>26</w:t>
            </w:r>
            <w:r>
              <w:rPr>
                <w:noProof/>
                <w:webHidden/>
              </w:rPr>
              <w:fldChar w:fldCharType="end"/>
            </w:r>
          </w:hyperlink>
        </w:p>
        <w:p w14:paraId="414909E6" w14:textId="36FCFF7F"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23" w:history="1">
            <w:r w:rsidRPr="009947F1">
              <w:rPr>
                <w:rStyle w:val="Hyperlink"/>
                <w:noProof/>
                <w:lang w:val="en-GB"/>
              </w:rPr>
              <w:t>1.3.3</w:t>
            </w:r>
            <w:r>
              <w:rPr>
                <w:rFonts w:asciiTheme="minorHAnsi" w:hAnsiTheme="minorHAnsi" w:cstheme="minorBidi"/>
                <w:noProof/>
                <w:kern w:val="2"/>
                <w:sz w:val="22"/>
                <w:lang w:val="en-GB" w:eastAsia="en-GB"/>
                <w14:ligatures w14:val="standardContextual"/>
              </w:rPr>
              <w:tab/>
            </w:r>
            <w:r w:rsidRPr="009947F1">
              <w:rPr>
                <w:rStyle w:val="Hyperlink"/>
                <w:noProof/>
                <w:lang w:val="en-GB"/>
              </w:rPr>
              <w:t>Seeking a replacement job with more hours by ethnic group</w:t>
            </w:r>
            <w:r>
              <w:rPr>
                <w:noProof/>
                <w:webHidden/>
              </w:rPr>
              <w:tab/>
            </w:r>
            <w:r>
              <w:rPr>
                <w:noProof/>
                <w:webHidden/>
              </w:rPr>
              <w:fldChar w:fldCharType="begin"/>
            </w:r>
            <w:r>
              <w:rPr>
                <w:noProof/>
                <w:webHidden/>
              </w:rPr>
              <w:instrText xml:space="preserve"> PAGEREF _Toc153620223 \h </w:instrText>
            </w:r>
            <w:r>
              <w:rPr>
                <w:noProof/>
                <w:webHidden/>
              </w:rPr>
            </w:r>
            <w:r>
              <w:rPr>
                <w:noProof/>
                <w:webHidden/>
              </w:rPr>
              <w:fldChar w:fldCharType="separate"/>
            </w:r>
            <w:r w:rsidR="002C073A">
              <w:rPr>
                <w:noProof/>
                <w:webHidden/>
              </w:rPr>
              <w:t>28</w:t>
            </w:r>
            <w:r>
              <w:rPr>
                <w:noProof/>
                <w:webHidden/>
              </w:rPr>
              <w:fldChar w:fldCharType="end"/>
            </w:r>
          </w:hyperlink>
        </w:p>
        <w:p w14:paraId="2A0D98A5" w14:textId="639364D7" w:rsidR="009754FD" w:rsidRDefault="009754FD">
          <w:pPr>
            <w:pStyle w:val="TOC3"/>
            <w:tabs>
              <w:tab w:val="left" w:pos="1320"/>
              <w:tab w:val="right" w:leader="dot" w:pos="9962"/>
            </w:tabs>
            <w:rPr>
              <w:rFonts w:asciiTheme="minorHAnsi" w:hAnsiTheme="minorHAnsi" w:cstheme="minorBidi"/>
              <w:noProof/>
              <w:kern w:val="2"/>
              <w:sz w:val="22"/>
              <w:lang w:val="en-GB" w:eastAsia="en-GB"/>
              <w14:ligatures w14:val="standardContextual"/>
            </w:rPr>
          </w:pPr>
          <w:hyperlink w:anchor="_Toc153620224" w:history="1">
            <w:r w:rsidRPr="009947F1">
              <w:rPr>
                <w:rStyle w:val="Hyperlink"/>
                <w:noProof/>
                <w:lang w:val="en-GB"/>
              </w:rPr>
              <w:t>1.3.4</w:t>
            </w:r>
            <w:r>
              <w:rPr>
                <w:rFonts w:asciiTheme="minorHAnsi" w:hAnsiTheme="minorHAnsi" w:cstheme="minorBidi"/>
                <w:noProof/>
                <w:kern w:val="2"/>
                <w:sz w:val="22"/>
                <w:lang w:val="en-GB" w:eastAsia="en-GB"/>
                <w14:ligatures w14:val="standardContextual"/>
              </w:rPr>
              <w:tab/>
            </w:r>
            <w:r w:rsidRPr="009947F1">
              <w:rPr>
                <w:rStyle w:val="Hyperlink"/>
                <w:noProof/>
                <w:lang w:val="en-GB"/>
              </w:rPr>
              <w:t>Seeking a replacement job with more hours by occupational group</w:t>
            </w:r>
            <w:r>
              <w:rPr>
                <w:noProof/>
                <w:webHidden/>
              </w:rPr>
              <w:tab/>
            </w:r>
            <w:r>
              <w:rPr>
                <w:noProof/>
                <w:webHidden/>
              </w:rPr>
              <w:fldChar w:fldCharType="begin"/>
            </w:r>
            <w:r>
              <w:rPr>
                <w:noProof/>
                <w:webHidden/>
              </w:rPr>
              <w:instrText xml:space="preserve"> PAGEREF _Toc153620224 \h </w:instrText>
            </w:r>
            <w:r>
              <w:rPr>
                <w:noProof/>
                <w:webHidden/>
              </w:rPr>
            </w:r>
            <w:r>
              <w:rPr>
                <w:noProof/>
                <w:webHidden/>
              </w:rPr>
              <w:fldChar w:fldCharType="separate"/>
            </w:r>
            <w:r w:rsidR="002C073A">
              <w:rPr>
                <w:noProof/>
                <w:webHidden/>
              </w:rPr>
              <w:t>29</w:t>
            </w:r>
            <w:r>
              <w:rPr>
                <w:noProof/>
                <w:webHidden/>
              </w:rPr>
              <w:fldChar w:fldCharType="end"/>
            </w:r>
          </w:hyperlink>
        </w:p>
        <w:p w14:paraId="66A5AE7B" w14:textId="49896538"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25" w:history="1">
            <w:r w:rsidRPr="009947F1">
              <w:rPr>
                <w:rStyle w:val="Hyperlink"/>
                <w:noProof/>
                <w:lang w:val="en-GB"/>
              </w:rPr>
              <w:t>1.4</w:t>
            </w:r>
            <w:r>
              <w:rPr>
                <w:rFonts w:asciiTheme="minorHAnsi" w:hAnsiTheme="minorHAnsi" w:cstheme="minorBidi"/>
                <w:noProof/>
                <w:kern w:val="2"/>
                <w:sz w:val="22"/>
                <w:lang w:val="en-GB" w:eastAsia="en-GB"/>
                <w14:ligatures w14:val="standardContextual"/>
              </w:rPr>
              <w:tab/>
            </w:r>
            <w:r w:rsidRPr="009947F1">
              <w:rPr>
                <w:rStyle w:val="Hyperlink"/>
                <w:noProof/>
                <w:lang w:val="en-GB"/>
              </w:rPr>
              <w:t>Summary: Time-related underemployment</w:t>
            </w:r>
            <w:r>
              <w:rPr>
                <w:noProof/>
                <w:webHidden/>
              </w:rPr>
              <w:tab/>
            </w:r>
            <w:r>
              <w:rPr>
                <w:noProof/>
                <w:webHidden/>
              </w:rPr>
              <w:fldChar w:fldCharType="begin"/>
            </w:r>
            <w:r>
              <w:rPr>
                <w:noProof/>
                <w:webHidden/>
              </w:rPr>
              <w:instrText xml:space="preserve"> PAGEREF _Toc153620225 \h </w:instrText>
            </w:r>
            <w:r>
              <w:rPr>
                <w:noProof/>
                <w:webHidden/>
              </w:rPr>
            </w:r>
            <w:r>
              <w:rPr>
                <w:noProof/>
                <w:webHidden/>
              </w:rPr>
              <w:fldChar w:fldCharType="separate"/>
            </w:r>
            <w:r w:rsidR="002C073A">
              <w:rPr>
                <w:noProof/>
                <w:webHidden/>
              </w:rPr>
              <w:t>30</w:t>
            </w:r>
            <w:r>
              <w:rPr>
                <w:noProof/>
                <w:webHidden/>
              </w:rPr>
              <w:fldChar w:fldCharType="end"/>
            </w:r>
          </w:hyperlink>
        </w:p>
        <w:p w14:paraId="7D239BE4" w14:textId="22031DA5" w:rsidR="009754FD" w:rsidRDefault="009754FD">
          <w:pPr>
            <w:pStyle w:val="TOC1"/>
            <w:tabs>
              <w:tab w:val="left" w:pos="440"/>
            </w:tabs>
            <w:rPr>
              <w:rFonts w:asciiTheme="minorHAnsi" w:hAnsiTheme="minorHAnsi" w:cstheme="minorBidi"/>
              <w:b w:val="0"/>
              <w:noProof/>
              <w:kern w:val="2"/>
              <w:sz w:val="22"/>
              <w:lang w:val="en-GB" w:eastAsia="en-GB"/>
              <w14:ligatures w14:val="standardContextual"/>
            </w:rPr>
          </w:pPr>
          <w:hyperlink w:anchor="_Toc153620226" w:history="1">
            <w:r w:rsidRPr="009947F1">
              <w:rPr>
                <w:rStyle w:val="Hyperlink"/>
                <w:noProof/>
              </w:rPr>
              <w:t>2</w:t>
            </w:r>
            <w:r>
              <w:rPr>
                <w:rFonts w:asciiTheme="minorHAnsi" w:hAnsiTheme="minorHAnsi" w:cstheme="minorBidi"/>
                <w:b w:val="0"/>
                <w:noProof/>
                <w:kern w:val="2"/>
                <w:sz w:val="22"/>
                <w:lang w:val="en-GB" w:eastAsia="en-GB"/>
                <w14:ligatures w14:val="standardContextual"/>
              </w:rPr>
              <w:tab/>
            </w:r>
            <w:r w:rsidRPr="009947F1">
              <w:rPr>
                <w:rStyle w:val="Hyperlink"/>
                <w:noProof/>
              </w:rPr>
              <w:t>Skills-related underemployment</w:t>
            </w:r>
            <w:r>
              <w:rPr>
                <w:noProof/>
                <w:webHidden/>
              </w:rPr>
              <w:tab/>
            </w:r>
            <w:r>
              <w:rPr>
                <w:noProof/>
                <w:webHidden/>
              </w:rPr>
              <w:fldChar w:fldCharType="begin"/>
            </w:r>
            <w:r>
              <w:rPr>
                <w:noProof/>
                <w:webHidden/>
              </w:rPr>
              <w:instrText xml:space="preserve"> PAGEREF _Toc153620226 \h </w:instrText>
            </w:r>
            <w:r>
              <w:rPr>
                <w:noProof/>
                <w:webHidden/>
              </w:rPr>
            </w:r>
            <w:r>
              <w:rPr>
                <w:noProof/>
                <w:webHidden/>
              </w:rPr>
              <w:fldChar w:fldCharType="separate"/>
            </w:r>
            <w:r w:rsidR="002C073A">
              <w:rPr>
                <w:noProof/>
                <w:webHidden/>
              </w:rPr>
              <w:t>31</w:t>
            </w:r>
            <w:r>
              <w:rPr>
                <w:noProof/>
                <w:webHidden/>
              </w:rPr>
              <w:fldChar w:fldCharType="end"/>
            </w:r>
          </w:hyperlink>
        </w:p>
        <w:p w14:paraId="5A2079A8" w14:textId="29737BE8"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27" w:history="1">
            <w:r w:rsidRPr="009947F1">
              <w:rPr>
                <w:rStyle w:val="Hyperlink"/>
                <w:noProof/>
                <w:lang w:val="en-GB"/>
              </w:rPr>
              <w:t>2.1</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sex</w:t>
            </w:r>
            <w:r>
              <w:rPr>
                <w:noProof/>
                <w:webHidden/>
              </w:rPr>
              <w:tab/>
            </w:r>
            <w:r>
              <w:rPr>
                <w:noProof/>
                <w:webHidden/>
              </w:rPr>
              <w:fldChar w:fldCharType="begin"/>
            </w:r>
            <w:r>
              <w:rPr>
                <w:noProof/>
                <w:webHidden/>
              </w:rPr>
              <w:instrText xml:space="preserve"> PAGEREF _Toc153620227 \h </w:instrText>
            </w:r>
            <w:r>
              <w:rPr>
                <w:noProof/>
                <w:webHidden/>
              </w:rPr>
            </w:r>
            <w:r>
              <w:rPr>
                <w:noProof/>
                <w:webHidden/>
              </w:rPr>
              <w:fldChar w:fldCharType="separate"/>
            </w:r>
            <w:r w:rsidR="002C073A">
              <w:rPr>
                <w:noProof/>
                <w:webHidden/>
              </w:rPr>
              <w:t>32</w:t>
            </w:r>
            <w:r>
              <w:rPr>
                <w:noProof/>
                <w:webHidden/>
              </w:rPr>
              <w:fldChar w:fldCharType="end"/>
            </w:r>
          </w:hyperlink>
        </w:p>
        <w:p w14:paraId="2AE7F760" w14:textId="1E0A7E6C"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28" w:history="1">
            <w:r w:rsidRPr="009947F1">
              <w:rPr>
                <w:rStyle w:val="Hyperlink"/>
                <w:noProof/>
                <w:lang w:val="en-GB"/>
              </w:rPr>
              <w:t>2.2</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age group</w:t>
            </w:r>
            <w:r>
              <w:rPr>
                <w:noProof/>
                <w:webHidden/>
              </w:rPr>
              <w:tab/>
            </w:r>
            <w:r>
              <w:rPr>
                <w:noProof/>
                <w:webHidden/>
              </w:rPr>
              <w:fldChar w:fldCharType="begin"/>
            </w:r>
            <w:r>
              <w:rPr>
                <w:noProof/>
                <w:webHidden/>
              </w:rPr>
              <w:instrText xml:space="preserve"> PAGEREF _Toc153620228 \h </w:instrText>
            </w:r>
            <w:r>
              <w:rPr>
                <w:noProof/>
                <w:webHidden/>
              </w:rPr>
            </w:r>
            <w:r>
              <w:rPr>
                <w:noProof/>
                <w:webHidden/>
              </w:rPr>
              <w:fldChar w:fldCharType="separate"/>
            </w:r>
            <w:r w:rsidR="002C073A">
              <w:rPr>
                <w:noProof/>
                <w:webHidden/>
              </w:rPr>
              <w:t>33</w:t>
            </w:r>
            <w:r>
              <w:rPr>
                <w:noProof/>
                <w:webHidden/>
              </w:rPr>
              <w:fldChar w:fldCharType="end"/>
            </w:r>
          </w:hyperlink>
        </w:p>
        <w:p w14:paraId="2009F372" w14:textId="1591DE80"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29" w:history="1">
            <w:r w:rsidRPr="009947F1">
              <w:rPr>
                <w:rStyle w:val="Hyperlink"/>
                <w:noProof/>
                <w:lang w:val="en-GB"/>
              </w:rPr>
              <w:t>2.3</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ethnic group</w:t>
            </w:r>
            <w:r>
              <w:rPr>
                <w:noProof/>
                <w:webHidden/>
              </w:rPr>
              <w:tab/>
            </w:r>
            <w:r>
              <w:rPr>
                <w:noProof/>
                <w:webHidden/>
              </w:rPr>
              <w:fldChar w:fldCharType="begin"/>
            </w:r>
            <w:r>
              <w:rPr>
                <w:noProof/>
                <w:webHidden/>
              </w:rPr>
              <w:instrText xml:space="preserve"> PAGEREF _Toc153620229 \h </w:instrText>
            </w:r>
            <w:r>
              <w:rPr>
                <w:noProof/>
                <w:webHidden/>
              </w:rPr>
            </w:r>
            <w:r>
              <w:rPr>
                <w:noProof/>
                <w:webHidden/>
              </w:rPr>
              <w:fldChar w:fldCharType="separate"/>
            </w:r>
            <w:r w:rsidR="002C073A">
              <w:rPr>
                <w:noProof/>
                <w:webHidden/>
              </w:rPr>
              <w:t>34</w:t>
            </w:r>
            <w:r>
              <w:rPr>
                <w:noProof/>
                <w:webHidden/>
              </w:rPr>
              <w:fldChar w:fldCharType="end"/>
            </w:r>
          </w:hyperlink>
        </w:p>
        <w:p w14:paraId="38CD2086" w14:textId="731BD92E"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0" w:history="1">
            <w:r w:rsidRPr="009947F1">
              <w:rPr>
                <w:rStyle w:val="Hyperlink"/>
                <w:noProof/>
                <w:lang w:val="en-GB"/>
              </w:rPr>
              <w:t>2.4</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qualification level</w:t>
            </w:r>
            <w:r>
              <w:rPr>
                <w:noProof/>
                <w:webHidden/>
              </w:rPr>
              <w:tab/>
            </w:r>
            <w:r>
              <w:rPr>
                <w:noProof/>
                <w:webHidden/>
              </w:rPr>
              <w:fldChar w:fldCharType="begin"/>
            </w:r>
            <w:r>
              <w:rPr>
                <w:noProof/>
                <w:webHidden/>
              </w:rPr>
              <w:instrText xml:space="preserve"> PAGEREF _Toc153620230 \h </w:instrText>
            </w:r>
            <w:r>
              <w:rPr>
                <w:noProof/>
                <w:webHidden/>
              </w:rPr>
            </w:r>
            <w:r>
              <w:rPr>
                <w:noProof/>
                <w:webHidden/>
              </w:rPr>
              <w:fldChar w:fldCharType="separate"/>
            </w:r>
            <w:r w:rsidR="002C073A">
              <w:rPr>
                <w:noProof/>
                <w:webHidden/>
              </w:rPr>
              <w:t>35</w:t>
            </w:r>
            <w:r>
              <w:rPr>
                <w:noProof/>
                <w:webHidden/>
              </w:rPr>
              <w:fldChar w:fldCharType="end"/>
            </w:r>
          </w:hyperlink>
        </w:p>
        <w:p w14:paraId="306592CA" w14:textId="3AB06AA3"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1" w:history="1">
            <w:r w:rsidRPr="009947F1">
              <w:rPr>
                <w:rStyle w:val="Hyperlink"/>
                <w:noProof/>
                <w:lang w:val="en-GB"/>
              </w:rPr>
              <w:t>2.5</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occupational group</w:t>
            </w:r>
            <w:r>
              <w:rPr>
                <w:noProof/>
                <w:webHidden/>
              </w:rPr>
              <w:tab/>
            </w:r>
            <w:r>
              <w:rPr>
                <w:noProof/>
                <w:webHidden/>
              </w:rPr>
              <w:fldChar w:fldCharType="begin"/>
            </w:r>
            <w:r>
              <w:rPr>
                <w:noProof/>
                <w:webHidden/>
              </w:rPr>
              <w:instrText xml:space="preserve"> PAGEREF _Toc153620231 \h </w:instrText>
            </w:r>
            <w:r>
              <w:rPr>
                <w:noProof/>
                <w:webHidden/>
              </w:rPr>
            </w:r>
            <w:r>
              <w:rPr>
                <w:noProof/>
                <w:webHidden/>
              </w:rPr>
              <w:fldChar w:fldCharType="separate"/>
            </w:r>
            <w:r w:rsidR="002C073A">
              <w:rPr>
                <w:noProof/>
                <w:webHidden/>
              </w:rPr>
              <w:t>36</w:t>
            </w:r>
            <w:r>
              <w:rPr>
                <w:noProof/>
                <w:webHidden/>
              </w:rPr>
              <w:fldChar w:fldCharType="end"/>
            </w:r>
          </w:hyperlink>
        </w:p>
        <w:p w14:paraId="43BD2E9E" w14:textId="68115975"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2" w:history="1">
            <w:r w:rsidRPr="009947F1">
              <w:rPr>
                <w:rStyle w:val="Hyperlink"/>
                <w:noProof/>
                <w:lang w:val="en-GB"/>
              </w:rPr>
              <w:t>2.6</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contract type</w:t>
            </w:r>
            <w:r>
              <w:rPr>
                <w:noProof/>
                <w:webHidden/>
              </w:rPr>
              <w:tab/>
            </w:r>
            <w:r>
              <w:rPr>
                <w:noProof/>
                <w:webHidden/>
              </w:rPr>
              <w:fldChar w:fldCharType="begin"/>
            </w:r>
            <w:r>
              <w:rPr>
                <w:noProof/>
                <w:webHidden/>
              </w:rPr>
              <w:instrText xml:space="preserve"> PAGEREF _Toc153620232 \h </w:instrText>
            </w:r>
            <w:r>
              <w:rPr>
                <w:noProof/>
                <w:webHidden/>
              </w:rPr>
            </w:r>
            <w:r>
              <w:rPr>
                <w:noProof/>
                <w:webHidden/>
              </w:rPr>
              <w:fldChar w:fldCharType="separate"/>
            </w:r>
            <w:r w:rsidR="002C073A">
              <w:rPr>
                <w:noProof/>
                <w:webHidden/>
              </w:rPr>
              <w:t>37</w:t>
            </w:r>
            <w:r>
              <w:rPr>
                <w:noProof/>
                <w:webHidden/>
              </w:rPr>
              <w:fldChar w:fldCharType="end"/>
            </w:r>
          </w:hyperlink>
        </w:p>
        <w:p w14:paraId="4BB23811" w14:textId="634599AA"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3" w:history="1">
            <w:r w:rsidRPr="009947F1">
              <w:rPr>
                <w:rStyle w:val="Hyperlink"/>
                <w:noProof/>
                <w:lang w:val="en-GB"/>
              </w:rPr>
              <w:t>2.7</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region</w:t>
            </w:r>
            <w:r>
              <w:rPr>
                <w:noProof/>
                <w:webHidden/>
              </w:rPr>
              <w:tab/>
            </w:r>
            <w:r>
              <w:rPr>
                <w:noProof/>
                <w:webHidden/>
              </w:rPr>
              <w:fldChar w:fldCharType="begin"/>
            </w:r>
            <w:r>
              <w:rPr>
                <w:noProof/>
                <w:webHidden/>
              </w:rPr>
              <w:instrText xml:space="preserve"> PAGEREF _Toc153620233 \h </w:instrText>
            </w:r>
            <w:r>
              <w:rPr>
                <w:noProof/>
                <w:webHidden/>
              </w:rPr>
            </w:r>
            <w:r>
              <w:rPr>
                <w:noProof/>
                <w:webHidden/>
              </w:rPr>
              <w:fldChar w:fldCharType="separate"/>
            </w:r>
            <w:r w:rsidR="002C073A">
              <w:rPr>
                <w:noProof/>
                <w:webHidden/>
              </w:rPr>
              <w:t>39</w:t>
            </w:r>
            <w:r>
              <w:rPr>
                <w:noProof/>
                <w:webHidden/>
              </w:rPr>
              <w:fldChar w:fldCharType="end"/>
            </w:r>
          </w:hyperlink>
        </w:p>
        <w:p w14:paraId="0F1DC7C2" w14:textId="25F8A4DB"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4" w:history="1">
            <w:r w:rsidRPr="009947F1">
              <w:rPr>
                <w:rStyle w:val="Hyperlink"/>
                <w:noProof/>
                <w:lang w:val="en-GB"/>
              </w:rPr>
              <w:t>2.8</w:t>
            </w:r>
            <w:r>
              <w:rPr>
                <w:rFonts w:asciiTheme="minorHAnsi" w:hAnsiTheme="minorHAnsi" w:cstheme="minorBidi"/>
                <w:noProof/>
                <w:kern w:val="2"/>
                <w:sz w:val="22"/>
                <w:lang w:val="en-GB" w:eastAsia="en-GB"/>
                <w14:ligatures w14:val="standardContextual"/>
              </w:rPr>
              <w:tab/>
            </w:r>
            <w:r w:rsidRPr="009947F1">
              <w:rPr>
                <w:rStyle w:val="Hyperlink"/>
                <w:noProof/>
                <w:lang w:val="en-GB"/>
              </w:rPr>
              <w:t>Skills-related underemployment by industry</w:t>
            </w:r>
            <w:r>
              <w:rPr>
                <w:noProof/>
                <w:webHidden/>
              </w:rPr>
              <w:tab/>
            </w:r>
            <w:r>
              <w:rPr>
                <w:noProof/>
                <w:webHidden/>
              </w:rPr>
              <w:fldChar w:fldCharType="begin"/>
            </w:r>
            <w:r>
              <w:rPr>
                <w:noProof/>
                <w:webHidden/>
              </w:rPr>
              <w:instrText xml:space="preserve"> PAGEREF _Toc153620234 \h </w:instrText>
            </w:r>
            <w:r>
              <w:rPr>
                <w:noProof/>
                <w:webHidden/>
              </w:rPr>
            </w:r>
            <w:r>
              <w:rPr>
                <w:noProof/>
                <w:webHidden/>
              </w:rPr>
              <w:fldChar w:fldCharType="separate"/>
            </w:r>
            <w:r w:rsidR="002C073A">
              <w:rPr>
                <w:noProof/>
                <w:webHidden/>
              </w:rPr>
              <w:t>40</w:t>
            </w:r>
            <w:r>
              <w:rPr>
                <w:noProof/>
                <w:webHidden/>
              </w:rPr>
              <w:fldChar w:fldCharType="end"/>
            </w:r>
          </w:hyperlink>
        </w:p>
        <w:p w14:paraId="04852051" w14:textId="7C03B2E8"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5" w:history="1">
            <w:r w:rsidRPr="009947F1">
              <w:rPr>
                <w:rStyle w:val="Hyperlink"/>
                <w:noProof/>
                <w:lang w:val="en-GB"/>
              </w:rPr>
              <w:t>2.9</w:t>
            </w:r>
            <w:r>
              <w:rPr>
                <w:rFonts w:asciiTheme="minorHAnsi" w:hAnsiTheme="minorHAnsi" w:cstheme="minorBidi"/>
                <w:noProof/>
                <w:kern w:val="2"/>
                <w:sz w:val="22"/>
                <w:lang w:val="en-GB" w:eastAsia="en-GB"/>
                <w14:ligatures w14:val="standardContextual"/>
              </w:rPr>
              <w:tab/>
            </w:r>
            <w:r w:rsidRPr="009947F1">
              <w:rPr>
                <w:rStyle w:val="Hyperlink"/>
                <w:noProof/>
                <w:lang w:val="en-GB"/>
              </w:rPr>
              <w:t>Summary: Skills-related underemployment</w:t>
            </w:r>
            <w:r>
              <w:rPr>
                <w:noProof/>
                <w:webHidden/>
              </w:rPr>
              <w:tab/>
            </w:r>
            <w:r>
              <w:rPr>
                <w:noProof/>
                <w:webHidden/>
              </w:rPr>
              <w:fldChar w:fldCharType="begin"/>
            </w:r>
            <w:r>
              <w:rPr>
                <w:noProof/>
                <w:webHidden/>
              </w:rPr>
              <w:instrText xml:space="preserve"> PAGEREF _Toc153620235 \h </w:instrText>
            </w:r>
            <w:r>
              <w:rPr>
                <w:noProof/>
                <w:webHidden/>
              </w:rPr>
            </w:r>
            <w:r>
              <w:rPr>
                <w:noProof/>
                <w:webHidden/>
              </w:rPr>
              <w:fldChar w:fldCharType="separate"/>
            </w:r>
            <w:r w:rsidR="002C073A">
              <w:rPr>
                <w:noProof/>
                <w:webHidden/>
              </w:rPr>
              <w:t>41</w:t>
            </w:r>
            <w:r>
              <w:rPr>
                <w:noProof/>
                <w:webHidden/>
              </w:rPr>
              <w:fldChar w:fldCharType="end"/>
            </w:r>
          </w:hyperlink>
        </w:p>
        <w:p w14:paraId="023577CE" w14:textId="7A6696D7" w:rsidR="009754FD" w:rsidRDefault="009754FD">
          <w:pPr>
            <w:pStyle w:val="TOC1"/>
            <w:tabs>
              <w:tab w:val="left" w:pos="440"/>
            </w:tabs>
            <w:rPr>
              <w:rFonts w:asciiTheme="minorHAnsi" w:hAnsiTheme="minorHAnsi" w:cstheme="minorBidi"/>
              <w:b w:val="0"/>
              <w:noProof/>
              <w:kern w:val="2"/>
              <w:sz w:val="22"/>
              <w:lang w:val="en-GB" w:eastAsia="en-GB"/>
              <w14:ligatures w14:val="standardContextual"/>
            </w:rPr>
          </w:pPr>
          <w:hyperlink w:anchor="_Toc153620236" w:history="1">
            <w:r w:rsidRPr="009947F1">
              <w:rPr>
                <w:rStyle w:val="Hyperlink"/>
                <w:noProof/>
              </w:rPr>
              <w:t>3</w:t>
            </w:r>
            <w:r>
              <w:rPr>
                <w:rFonts w:asciiTheme="minorHAnsi" w:hAnsiTheme="minorHAnsi" w:cstheme="minorBidi"/>
                <w:b w:val="0"/>
                <w:noProof/>
                <w:kern w:val="2"/>
                <w:sz w:val="22"/>
                <w:lang w:val="en-GB" w:eastAsia="en-GB"/>
                <w14:ligatures w14:val="standardContextual"/>
              </w:rPr>
              <w:tab/>
            </w:r>
            <w:r w:rsidRPr="009947F1">
              <w:rPr>
                <w:rStyle w:val="Hyperlink"/>
                <w:noProof/>
              </w:rPr>
              <w:t>Wage-related underemployment</w:t>
            </w:r>
            <w:r>
              <w:rPr>
                <w:noProof/>
                <w:webHidden/>
              </w:rPr>
              <w:tab/>
            </w:r>
            <w:r>
              <w:rPr>
                <w:noProof/>
                <w:webHidden/>
              </w:rPr>
              <w:fldChar w:fldCharType="begin"/>
            </w:r>
            <w:r>
              <w:rPr>
                <w:noProof/>
                <w:webHidden/>
              </w:rPr>
              <w:instrText xml:space="preserve"> PAGEREF _Toc153620236 \h </w:instrText>
            </w:r>
            <w:r>
              <w:rPr>
                <w:noProof/>
                <w:webHidden/>
              </w:rPr>
            </w:r>
            <w:r>
              <w:rPr>
                <w:noProof/>
                <w:webHidden/>
              </w:rPr>
              <w:fldChar w:fldCharType="separate"/>
            </w:r>
            <w:r w:rsidR="002C073A">
              <w:rPr>
                <w:noProof/>
                <w:webHidden/>
              </w:rPr>
              <w:t>42</w:t>
            </w:r>
            <w:r>
              <w:rPr>
                <w:noProof/>
                <w:webHidden/>
              </w:rPr>
              <w:fldChar w:fldCharType="end"/>
            </w:r>
          </w:hyperlink>
        </w:p>
        <w:p w14:paraId="5841CC09" w14:textId="7370173D"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7" w:history="1">
            <w:r w:rsidRPr="009947F1">
              <w:rPr>
                <w:rStyle w:val="Hyperlink"/>
                <w:noProof/>
                <w:lang w:val="en-GB"/>
              </w:rPr>
              <w:t>3.1</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sex</w:t>
            </w:r>
            <w:r>
              <w:rPr>
                <w:noProof/>
                <w:webHidden/>
              </w:rPr>
              <w:tab/>
            </w:r>
            <w:r>
              <w:rPr>
                <w:noProof/>
                <w:webHidden/>
              </w:rPr>
              <w:fldChar w:fldCharType="begin"/>
            </w:r>
            <w:r>
              <w:rPr>
                <w:noProof/>
                <w:webHidden/>
              </w:rPr>
              <w:instrText xml:space="preserve"> PAGEREF _Toc153620237 \h </w:instrText>
            </w:r>
            <w:r>
              <w:rPr>
                <w:noProof/>
                <w:webHidden/>
              </w:rPr>
            </w:r>
            <w:r>
              <w:rPr>
                <w:noProof/>
                <w:webHidden/>
              </w:rPr>
              <w:fldChar w:fldCharType="separate"/>
            </w:r>
            <w:r w:rsidR="002C073A">
              <w:rPr>
                <w:noProof/>
                <w:webHidden/>
              </w:rPr>
              <w:t>42</w:t>
            </w:r>
            <w:r>
              <w:rPr>
                <w:noProof/>
                <w:webHidden/>
              </w:rPr>
              <w:fldChar w:fldCharType="end"/>
            </w:r>
          </w:hyperlink>
        </w:p>
        <w:p w14:paraId="6F3D69EF" w14:textId="45252B04"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8" w:history="1">
            <w:r w:rsidRPr="009947F1">
              <w:rPr>
                <w:rStyle w:val="Hyperlink"/>
                <w:noProof/>
                <w:lang w:val="en-GB"/>
              </w:rPr>
              <w:t>3.2</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age group</w:t>
            </w:r>
            <w:r>
              <w:rPr>
                <w:noProof/>
                <w:webHidden/>
              </w:rPr>
              <w:tab/>
            </w:r>
            <w:r>
              <w:rPr>
                <w:noProof/>
                <w:webHidden/>
              </w:rPr>
              <w:fldChar w:fldCharType="begin"/>
            </w:r>
            <w:r>
              <w:rPr>
                <w:noProof/>
                <w:webHidden/>
              </w:rPr>
              <w:instrText xml:space="preserve"> PAGEREF _Toc153620238 \h </w:instrText>
            </w:r>
            <w:r>
              <w:rPr>
                <w:noProof/>
                <w:webHidden/>
              </w:rPr>
            </w:r>
            <w:r>
              <w:rPr>
                <w:noProof/>
                <w:webHidden/>
              </w:rPr>
              <w:fldChar w:fldCharType="separate"/>
            </w:r>
            <w:r w:rsidR="002C073A">
              <w:rPr>
                <w:noProof/>
                <w:webHidden/>
              </w:rPr>
              <w:t>43</w:t>
            </w:r>
            <w:r>
              <w:rPr>
                <w:noProof/>
                <w:webHidden/>
              </w:rPr>
              <w:fldChar w:fldCharType="end"/>
            </w:r>
          </w:hyperlink>
        </w:p>
        <w:p w14:paraId="2215DF8D" w14:textId="3F7327FA"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39" w:history="1">
            <w:r w:rsidRPr="009947F1">
              <w:rPr>
                <w:rStyle w:val="Hyperlink"/>
                <w:noProof/>
                <w:lang w:val="en-GB"/>
              </w:rPr>
              <w:t>3.3</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ethnic group</w:t>
            </w:r>
            <w:r>
              <w:rPr>
                <w:noProof/>
                <w:webHidden/>
              </w:rPr>
              <w:tab/>
            </w:r>
            <w:r>
              <w:rPr>
                <w:noProof/>
                <w:webHidden/>
              </w:rPr>
              <w:fldChar w:fldCharType="begin"/>
            </w:r>
            <w:r>
              <w:rPr>
                <w:noProof/>
                <w:webHidden/>
              </w:rPr>
              <w:instrText xml:space="preserve"> PAGEREF _Toc153620239 \h </w:instrText>
            </w:r>
            <w:r>
              <w:rPr>
                <w:noProof/>
                <w:webHidden/>
              </w:rPr>
            </w:r>
            <w:r>
              <w:rPr>
                <w:noProof/>
                <w:webHidden/>
              </w:rPr>
              <w:fldChar w:fldCharType="separate"/>
            </w:r>
            <w:r w:rsidR="002C073A">
              <w:rPr>
                <w:noProof/>
                <w:webHidden/>
              </w:rPr>
              <w:t>44</w:t>
            </w:r>
            <w:r>
              <w:rPr>
                <w:noProof/>
                <w:webHidden/>
              </w:rPr>
              <w:fldChar w:fldCharType="end"/>
            </w:r>
          </w:hyperlink>
        </w:p>
        <w:p w14:paraId="3C2DE317" w14:textId="620639A0"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40" w:history="1">
            <w:r w:rsidRPr="009947F1">
              <w:rPr>
                <w:rStyle w:val="Hyperlink"/>
                <w:noProof/>
                <w:lang w:val="en-GB"/>
              </w:rPr>
              <w:t>3.4</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qualification level</w:t>
            </w:r>
            <w:r>
              <w:rPr>
                <w:noProof/>
                <w:webHidden/>
              </w:rPr>
              <w:tab/>
            </w:r>
            <w:r>
              <w:rPr>
                <w:noProof/>
                <w:webHidden/>
              </w:rPr>
              <w:fldChar w:fldCharType="begin"/>
            </w:r>
            <w:r>
              <w:rPr>
                <w:noProof/>
                <w:webHidden/>
              </w:rPr>
              <w:instrText xml:space="preserve"> PAGEREF _Toc153620240 \h </w:instrText>
            </w:r>
            <w:r>
              <w:rPr>
                <w:noProof/>
                <w:webHidden/>
              </w:rPr>
            </w:r>
            <w:r>
              <w:rPr>
                <w:noProof/>
                <w:webHidden/>
              </w:rPr>
              <w:fldChar w:fldCharType="separate"/>
            </w:r>
            <w:r w:rsidR="002C073A">
              <w:rPr>
                <w:noProof/>
                <w:webHidden/>
              </w:rPr>
              <w:t>45</w:t>
            </w:r>
            <w:r>
              <w:rPr>
                <w:noProof/>
                <w:webHidden/>
              </w:rPr>
              <w:fldChar w:fldCharType="end"/>
            </w:r>
          </w:hyperlink>
        </w:p>
        <w:p w14:paraId="476DAC0B" w14:textId="085A3530"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41" w:history="1">
            <w:r w:rsidRPr="009947F1">
              <w:rPr>
                <w:rStyle w:val="Hyperlink"/>
                <w:noProof/>
                <w:lang w:val="en-GB"/>
              </w:rPr>
              <w:t>3.5</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occupational group</w:t>
            </w:r>
            <w:r>
              <w:rPr>
                <w:noProof/>
                <w:webHidden/>
              </w:rPr>
              <w:tab/>
            </w:r>
            <w:r>
              <w:rPr>
                <w:noProof/>
                <w:webHidden/>
              </w:rPr>
              <w:fldChar w:fldCharType="begin"/>
            </w:r>
            <w:r>
              <w:rPr>
                <w:noProof/>
                <w:webHidden/>
              </w:rPr>
              <w:instrText xml:space="preserve"> PAGEREF _Toc153620241 \h </w:instrText>
            </w:r>
            <w:r>
              <w:rPr>
                <w:noProof/>
                <w:webHidden/>
              </w:rPr>
            </w:r>
            <w:r>
              <w:rPr>
                <w:noProof/>
                <w:webHidden/>
              </w:rPr>
              <w:fldChar w:fldCharType="separate"/>
            </w:r>
            <w:r w:rsidR="002C073A">
              <w:rPr>
                <w:noProof/>
                <w:webHidden/>
              </w:rPr>
              <w:t>46</w:t>
            </w:r>
            <w:r>
              <w:rPr>
                <w:noProof/>
                <w:webHidden/>
              </w:rPr>
              <w:fldChar w:fldCharType="end"/>
            </w:r>
          </w:hyperlink>
        </w:p>
        <w:p w14:paraId="556DEECC" w14:textId="15CC4F7D"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42" w:history="1">
            <w:r w:rsidRPr="009947F1">
              <w:rPr>
                <w:rStyle w:val="Hyperlink"/>
                <w:noProof/>
                <w:lang w:val="en-GB"/>
              </w:rPr>
              <w:t>3.6</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region</w:t>
            </w:r>
            <w:r>
              <w:rPr>
                <w:noProof/>
                <w:webHidden/>
              </w:rPr>
              <w:tab/>
            </w:r>
            <w:r>
              <w:rPr>
                <w:noProof/>
                <w:webHidden/>
              </w:rPr>
              <w:fldChar w:fldCharType="begin"/>
            </w:r>
            <w:r>
              <w:rPr>
                <w:noProof/>
                <w:webHidden/>
              </w:rPr>
              <w:instrText xml:space="preserve"> PAGEREF _Toc153620242 \h </w:instrText>
            </w:r>
            <w:r>
              <w:rPr>
                <w:noProof/>
                <w:webHidden/>
              </w:rPr>
            </w:r>
            <w:r>
              <w:rPr>
                <w:noProof/>
                <w:webHidden/>
              </w:rPr>
              <w:fldChar w:fldCharType="separate"/>
            </w:r>
            <w:r w:rsidR="002C073A">
              <w:rPr>
                <w:noProof/>
                <w:webHidden/>
              </w:rPr>
              <w:t>47</w:t>
            </w:r>
            <w:r>
              <w:rPr>
                <w:noProof/>
                <w:webHidden/>
              </w:rPr>
              <w:fldChar w:fldCharType="end"/>
            </w:r>
          </w:hyperlink>
        </w:p>
        <w:p w14:paraId="756EE8EA" w14:textId="05266D94"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43" w:history="1">
            <w:r w:rsidRPr="009947F1">
              <w:rPr>
                <w:rStyle w:val="Hyperlink"/>
                <w:noProof/>
                <w:lang w:val="en-GB"/>
              </w:rPr>
              <w:t>3.7</w:t>
            </w:r>
            <w:r>
              <w:rPr>
                <w:rFonts w:asciiTheme="minorHAnsi" w:hAnsiTheme="minorHAnsi" w:cstheme="minorBidi"/>
                <w:noProof/>
                <w:kern w:val="2"/>
                <w:sz w:val="22"/>
                <w:lang w:val="en-GB" w:eastAsia="en-GB"/>
                <w14:ligatures w14:val="standardContextual"/>
              </w:rPr>
              <w:tab/>
            </w:r>
            <w:r w:rsidRPr="009947F1">
              <w:rPr>
                <w:rStyle w:val="Hyperlink"/>
                <w:noProof/>
                <w:lang w:val="en-GB"/>
              </w:rPr>
              <w:t>Wage-related underemployment by industry</w:t>
            </w:r>
            <w:r>
              <w:rPr>
                <w:noProof/>
                <w:webHidden/>
              </w:rPr>
              <w:tab/>
            </w:r>
            <w:r>
              <w:rPr>
                <w:noProof/>
                <w:webHidden/>
              </w:rPr>
              <w:fldChar w:fldCharType="begin"/>
            </w:r>
            <w:r>
              <w:rPr>
                <w:noProof/>
                <w:webHidden/>
              </w:rPr>
              <w:instrText xml:space="preserve"> PAGEREF _Toc153620243 \h </w:instrText>
            </w:r>
            <w:r>
              <w:rPr>
                <w:noProof/>
                <w:webHidden/>
              </w:rPr>
            </w:r>
            <w:r>
              <w:rPr>
                <w:noProof/>
                <w:webHidden/>
              </w:rPr>
              <w:fldChar w:fldCharType="separate"/>
            </w:r>
            <w:r w:rsidR="002C073A">
              <w:rPr>
                <w:noProof/>
                <w:webHidden/>
              </w:rPr>
              <w:t>48</w:t>
            </w:r>
            <w:r>
              <w:rPr>
                <w:noProof/>
                <w:webHidden/>
              </w:rPr>
              <w:fldChar w:fldCharType="end"/>
            </w:r>
          </w:hyperlink>
        </w:p>
        <w:p w14:paraId="3AEA4CEC" w14:textId="62EBB5C0" w:rsidR="009754FD" w:rsidRDefault="009754FD">
          <w:pPr>
            <w:pStyle w:val="TOC2"/>
            <w:tabs>
              <w:tab w:val="left" w:pos="880"/>
              <w:tab w:val="right" w:leader="dot" w:pos="9962"/>
            </w:tabs>
            <w:rPr>
              <w:rFonts w:asciiTheme="minorHAnsi" w:hAnsiTheme="minorHAnsi" w:cstheme="minorBidi"/>
              <w:noProof/>
              <w:kern w:val="2"/>
              <w:sz w:val="22"/>
              <w:lang w:val="en-GB" w:eastAsia="en-GB"/>
              <w14:ligatures w14:val="standardContextual"/>
            </w:rPr>
          </w:pPr>
          <w:hyperlink w:anchor="_Toc153620244" w:history="1">
            <w:r w:rsidRPr="009947F1">
              <w:rPr>
                <w:rStyle w:val="Hyperlink"/>
                <w:noProof/>
                <w:lang w:val="en-GB"/>
              </w:rPr>
              <w:t>3.8</w:t>
            </w:r>
            <w:r>
              <w:rPr>
                <w:rFonts w:asciiTheme="minorHAnsi" w:hAnsiTheme="minorHAnsi" w:cstheme="minorBidi"/>
                <w:noProof/>
                <w:kern w:val="2"/>
                <w:sz w:val="22"/>
                <w:lang w:val="en-GB" w:eastAsia="en-GB"/>
                <w14:ligatures w14:val="standardContextual"/>
              </w:rPr>
              <w:tab/>
            </w:r>
            <w:r w:rsidRPr="009947F1">
              <w:rPr>
                <w:rStyle w:val="Hyperlink"/>
                <w:noProof/>
                <w:lang w:val="en-GB"/>
              </w:rPr>
              <w:t>Summary: Wage-related underemployment</w:t>
            </w:r>
            <w:r>
              <w:rPr>
                <w:noProof/>
                <w:webHidden/>
              </w:rPr>
              <w:tab/>
            </w:r>
            <w:r>
              <w:rPr>
                <w:noProof/>
                <w:webHidden/>
              </w:rPr>
              <w:fldChar w:fldCharType="begin"/>
            </w:r>
            <w:r>
              <w:rPr>
                <w:noProof/>
                <w:webHidden/>
              </w:rPr>
              <w:instrText xml:space="preserve"> PAGEREF _Toc153620244 \h </w:instrText>
            </w:r>
            <w:r>
              <w:rPr>
                <w:noProof/>
                <w:webHidden/>
              </w:rPr>
            </w:r>
            <w:r>
              <w:rPr>
                <w:noProof/>
                <w:webHidden/>
              </w:rPr>
              <w:fldChar w:fldCharType="separate"/>
            </w:r>
            <w:r w:rsidR="002C073A">
              <w:rPr>
                <w:noProof/>
                <w:webHidden/>
              </w:rPr>
              <w:t>49</w:t>
            </w:r>
            <w:r>
              <w:rPr>
                <w:noProof/>
                <w:webHidden/>
              </w:rPr>
              <w:fldChar w:fldCharType="end"/>
            </w:r>
          </w:hyperlink>
        </w:p>
        <w:p w14:paraId="4995D393" w14:textId="657F4522"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45" w:history="1">
            <w:r w:rsidRPr="009947F1">
              <w:rPr>
                <w:rStyle w:val="Hyperlink"/>
                <w:noProof/>
              </w:rPr>
              <w:t>Conclusions and the way forward</w:t>
            </w:r>
            <w:r>
              <w:rPr>
                <w:noProof/>
                <w:webHidden/>
              </w:rPr>
              <w:tab/>
            </w:r>
            <w:r>
              <w:rPr>
                <w:noProof/>
                <w:webHidden/>
              </w:rPr>
              <w:fldChar w:fldCharType="begin"/>
            </w:r>
            <w:r>
              <w:rPr>
                <w:noProof/>
                <w:webHidden/>
              </w:rPr>
              <w:instrText xml:space="preserve"> PAGEREF _Toc153620245 \h </w:instrText>
            </w:r>
            <w:r>
              <w:rPr>
                <w:noProof/>
                <w:webHidden/>
              </w:rPr>
            </w:r>
            <w:r>
              <w:rPr>
                <w:noProof/>
                <w:webHidden/>
              </w:rPr>
              <w:fldChar w:fldCharType="separate"/>
            </w:r>
            <w:r w:rsidR="002C073A">
              <w:rPr>
                <w:noProof/>
                <w:webHidden/>
              </w:rPr>
              <w:t>50</w:t>
            </w:r>
            <w:r>
              <w:rPr>
                <w:noProof/>
                <w:webHidden/>
              </w:rPr>
              <w:fldChar w:fldCharType="end"/>
            </w:r>
          </w:hyperlink>
        </w:p>
        <w:p w14:paraId="13E28014" w14:textId="3E040DB9"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46" w:history="1">
            <w:r w:rsidRPr="009947F1">
              <w:rPr>
                <w:rStyle w:val="Hyperlink"/>
                <w:noProof/>
              </w:rPr>
              <w:t>Technical Appendix 1: The Data</w:t>
            </w:r>
            <w:r>
              <w:rPr>
                <w:noProof/>
                <w:webHidden/>
              </w:rPr>
              <w:tab/>
            </w:r>
            <w:r>
              <w:rPr>
                <w:noProof/>
                <w:webHidden/>
              </w:rPr>
              <w:fldChar w:fldCharType="begin"/>
            </w:r>
            <w:r>
              <w:rPr>
                <w:noProof/>
                <w:webHidden/>
              </w:rPr>
              <w:instrText xml:space="preserve"> PAGEREF _Toc153620246 \h </w:instrText>
            </w:r>
            <w:r>
              <w:rPr>
                <w:noProof/>
                <w:webHidden/>
              </w:rPr>
            </w:r>
            <w:r>
              <w:rPr>
                <w:noProof/>
                <w:webHidden/>
              </w:rPr>
              <w:fldChar w:fldCharType="separate"/>
            </w:r>
            <w:r w:rsidR="002C073A">
              <w:rPr>
                <w:noProof/>
                <w:webHidden/>
              </w:rPr>
              <w:t>51</w:t>
            </w:r>
            <w:r>
              <w:rPr>
                <w:noProof/>
                <w:webHidden/>
              </w:rPr>
              <w:fldChar w:fldCharType="end"/>
            </w:r>
          </w:hyperlink>
        </w:p>
        <w:p w14:paraId="7358324A" w14:textId="5D0400F5"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47" w:history="1">
            <w:r w:rsidRPr="009947F1">
              <w:rPr>
                <w:rStyle w:val="Hyperlink"/>
                <w:noProof/>
              </w:rPr>
              <w:t>Technical Appendix 2: Time-related underemployment</w:t>
            </w:r>
            <w:r>
              <w:rPr>
                <w:noProof/>
                <w:webHidden/>
              </w:rPr>
              <w:tab/>
            </w:r>
            <w:r>
              <w:rPr>
                <w:noProof/>
                <w:webHidden/>
              </w:rPr>
              <w:fldChar w:fldCharType="begin"/>
            </w:r>
            <w:r>
              <w:rPr>
                <w:noProof/>
                <w:webHidden/>
              </w:rPr>
              <w:instrText xml:space="preserve"> PAGEREF _Toc153620247 \h </w:instrText>
            </w:r>
            <w:r>
              <w:rPr>
                <w:noProof/>
                <w:webHidden/>
              </w:rPr>
            </w:r>
            <w:r>
              <w:rPr>
                <w:noProof/>
                <w:webHidden/>
              </w:rPr>
              <w:fldChar w:fldCharType="separate"/>
            </w:r>
            <w:r w:rsidR="002C073A">
              <w:rPr>
                <w:noProof/>
                <w:webHidden/>
              </w:rPr>
              <w:t>54</w:t>
            </w:r>
            <w:r>
              <w:rPr>
                <w:noProof/>
                <w:webHidden/>
              </w:rPr>
              <w:fldChar w:fldCharType="end"/>
            </w:r>
          </w:hyperlink>
        </w:p>
        <w:p w14:paraId="198E3579" w14:textId="558CCACD"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48" w:history="1">
            <w:r w:rsidRPr="009947F1">
              <w:rPr>
                <w:rStyle w:val="Hyperlink"/>
                <w:noProof/>
              </w:rPr>
              <w:t>Technical Appendix 3: Skills-related underemployment</w:t>
            </w:r>
            <w:r>
              <w:rPr>
                <w:noProof/>
                <w:webHidden/>
              </w:rPr>
              <w:tab/>
            </w:r>
            <w:r>
              <w:rPr>
                <w:noProof/>
                <w:webHidden/>
              </w:rPr>
              <w:fldChar w:fldCharType="begin"/>
            </w:r>
            <w:r>
              <w:rPr>
                <w:noProof/>
                <w:webHidden/>
              </w:rPr>
              <w:instrText xml:space="preserve"> PAGEREF _Toc153620248 \h </w:instrText>
            </w:r>
            <w:r>
              <w:rPr>
                <w:noProof/>
                <w:webHidden/>
              </w:rPr>
            </w:r>
            <w:r>
              <w:rPr>
                <w:noProof/>
                <w:webHidden/>
              </w:rPr>
              <w:fldChar w:fldCharType="separate"/>
            </w:r>
            <w:r w:rsidR="002C073A">
              <w:rPr>
                <w:noProof/>
                <w:webHidden/>
              </w:rPr>
              <w:t>55</w:t>
            </w:r>
            <w:r>
              <w:rPr>
                <w:noProof/>
                <w:webHidden/>
              </w:rPr>
              <w:fldChar w:fldCharType="end"/>
            </w:r>
          </w:hyperlink>
        </w:p>
        <w:p w14:paraId="7FA62EB5" w14:textId="45CC6125"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49" w:history="1">
            <w:r w:rsidRPr="009947F1">
              <w:rPr>
                <w:rStyle w:val="Hyperlink"/>
                <w:noProof/>
              </w:rPr>
              <w:t>Technical Appendix 4: Wage-related underemployment</w:t>
            </w:r>
            <w:r>
              <w:rPr>
                <w:noProof/>
                <w:webHidden/>
              </w:rPr>
              <w:tab/>
            </w:r>
            <w:r>
              <w:rPr>
                <w:noProof/>
                <w:webHidden/>
              </w:rPr>
              <w:fldChar w:fldCharType="begin"/>
            </w:r>
            <w:r>
              <w:rPr>
                <w:noProof/>
                <w:webHidden/>
              </w:rPr>
              <w:instrText xml:space="preserve"> PAGEREF _Toc153620249 \h </w:instrText>
            </w:r>
            <w:r>
              <w:rPr>
                <w:noProof/>
                <w:webHidden/>
              </w:rPr>
            </w:r>
            <w:r>
              <w:rPr>
                <w:noProof/>
                <w:webHidden/>
              </w:rPr>
              <w:fldChar w:fldCharType="separate"/>
            </w:r>
            <w:r w:rsidR="002C073A">
              <w:rPr>
                <w:noProof/>
                <w:webHidden/>
              </w:rPr>
              <w:t>56</w:t>
            </w:r>
            <w:r>
              <w:rPr>
                <w:noProof/>
                <w:webHidden/>
              </w:rPr>
              <w:fldChar w:fldCharType="end"/>
            </w:r>
          </w:hyperlink>
        </w:p>
        <w:p w14:paraId="255AC819" w14:textId="3E071CBD" w:rsidR="009754FD" w:rsidRDefault="009754FD">
          <w:pPr>
            <w:pStyle w:val="TOC1"/>
            <w:rPr>
              <w:rFonts w:asciiTheme="minorHAnsi" w:hAnsiTheme="minorHAnsi" w:cstheme="minorBidi"/>
              <w:b w:val="0"/>
              <w:noProof/>
              <w:kern w:val="2"/>
              <w:sz w:val="22"/>
              <w:lang w:val="en-GB" w:eastAsia="en-GB"/>
              <w14:ligatures w14:val="standardContextual"/>
            </w:rPr>
          </w:pPr>
          <w:hyperlink w:anchor="_Toc153620250" w:history="1">
            <w:r w:rsidRPr="009947F1">
              <w:rPr>
                <w:rStyle w:val="Hyperlink"/>
                <w:noProof/>
              </w:rPr>
              <w:t>References</w:t>
            </w:r>
            <w:r>
              <w:rPr>
                <w:noProof/>
                <w:webHidden/>
              </w:rPr>
              <w:tab/>
            </w:r>
            <w:r>
              <w:rPr>
                <w:noProof/>
                <w:webHidden/>
              </w:rPr>
              <w:fldChar w:fldCharType="begin"/>
            </w:r>
            <w:r>
              <w:rPr>
                <w:noProof/>
                <w:webHidden/>
              </w:rPr>
              <w:instrText xml:space="preserve"> PAGEREF _Toc153620250 \h </w:instrText>
            </w:r>
            <w:r>
              <w:rPr>
                <w:noProof/>
                <w:webHidden/>
              </w:rPr>
            </w:r>
            <w:r>
              <w:rPr>
                <w:noProof/>
                <w:webHidden/>
              </w:rPr>
              <w:fldChar w:fldCharType="separate"/>
            </w:r>
            <w:r w:rsidR="002C073A">
              <w:rPr>
                <w:noProof/>
                <w:webHidden/>
              </w:rPr>
              <w:t>57</w:t>
            </w:r>
            <w:r>
              <w:rPr>
                <w:noProof/>
                <w:webHidden/>
              </w:rPr>
              <w:fldChar w:fldCharType="end"/>
            </w:r>
          </w:hyperlink>
        </w:p>
        <w:p w14:paraId="231CE978" w14:textId="26BB21C1" w:rsidR="00DE430A" w:rsidRPr="00102FC9" w:rsidRDefault="0057550B">
          <w:pPr>
            <w:rPr>
              <w:lang w:val="en-GB"/>
            </w:rPr>
          </w:pPr>
          <w:r w:rsidRPr="00102FC9">
            <w:rPr>
              <w:lang w:val="en-GB"/>
            </w:rPr>
            <w:fldChar w:fldCharType="end"/>
          </w:r>
        </w:p>
      </w:sdtContent>
    </w:sdt>
    <w:p w14:paraId="2A7BB61F" w14:textId="77777777" w:rsidR="005C7D8B" w:rsidRDefault="005C7D8B" w:rsidP="005C7D8B">
      <w:pPr>
        <w:pStyle w:val="BodyText"/>
        <w:rPr>
          <w:lang w:val="en-GB"/>
        </w:rPr>
      </w:pPr>
      <w:bookmarkStart w:id="0" w:name="background"/>
    </w:p>
    <w:p w14:paraId="00B7E34C" w14:textId="77777777" w:rsidR="005C7D8B" w:rsidRDefault="005C7D8B" w:rsidP="005C7D8B">
      <w:pPr>
        <w:pStyle w:val="BodyText"/>
        <w:rPr>
          <w:lang w:val="en-GB"/>
        </w:rPr>
      </w:pPr>
    </w:p>
    <w:p w14:paraId="18128C4E" w14:textId="77777777" w:rsidR="005C7D8B" w:rsidRPr="005C7D8B" w:rsidRDefault="005C7D8B" w:rsidP="005C7D8B">
      <w:pPr>
        <w:pStyle w:val="BodyText"/>
        <w:rPr>
          <w:lang w:val="en-GB"/>
        </w:rPr>
        <w:sectPr w:rsidR="005C7D8B" w:rsidRPr="005C7D8B" w:rsidSect="00AD1581">
          <w:pgSz w:w="12240" w:h="15840"/>
          <w:pgMar w:top="1134" w:right="1134" w:bottom="1134" w:left="1134" w:header="720" w:footer="720" w:gutter="0"/>
          <w:pgNumType w:fmt="lowerRoman"/>
          <w:cols w:space="720"/>
          <w:titlePg/>
          <w:docGrid w:linePitch="326"/>
        </w:sectPr>
      </w:pPr>
    </w:p>
    <w:p w14:paraId="2B4EBC28" w14:textId="5EAD3443" w:rsidR="00090EF3" w:rsidRPr="00090EF3" w:rsidRDefault="00090EF3" w:rsidP="00090EF3">
      <w:pPr>
        <w:pStyle w:val="Heading1"/>
        <w:rPr>
          <w:rStyle w:val="normaltextrun"/>
        </w:rPr>
      </w:pPr>
      <w:bookmarkStart w:id="1" w:name="the-data"/>
      <w:bookmarkStart w:id="2" w:name="_Toc153620197"/>
      <w:bookmarkEnd w:id="0"/>
      <w:r w:rsidRPr="00090EF3">
        <w:rPr>
          <w:rStyle w:val="normaltextrun"/>
        </w:rPr>
        <w:lastRenderedPageBreak/>
        <w:t>Executive Summary</w:t>
      </w:r>
      <w:bookmarkEnd w:id="2"/>
    </w:p>
    <w:p w14:paraId="5992DEE6" w14:textId="77777777" w:rsidR="00090EF3" w:rsidRDefault="00090EF3" w:rsidP="00090EF3">
      <w:pPr>
        <w:pStyle w:val="paragraph"/>
        <w:spacing w:before="0" w:beforeAutospacing="0" w:after="0" w:afterAutospacing="0"/>
        <w:textAlignment w:val="baseline"/>
        <w:rPr>
          <w:rStyle w:val="normaltextrun"/>
          <w:rFonts w:ascii="Calibri" w:hAnsi="Calibri" w:cs="Calibri"/>
          <w:b/>
          <w:bCs/>
          <w:sz w:val="22"/>
          <w:szCs w:val="22"/>
        </w:rPr>
      </w:pPr>
    </w:p>
    <w:p w14:paraId="1B9B5017" w14:textId="33930C61" w:rsidR="00090EF3" w:rsidRPr="006A0FB8" w:rsidRDefault="00090EF3" w:rsidP="006A0FB8">
      <w:pPr>
        <w:pStyle w:val="BodyText"/>
        <w:rPr>
          <w:b/>
          <w:bCs/>
        </w:rPr>
      </w:pPr>
      <w:r w:rsidRPr="006A0FB8">
        <w:rPr>
          <w:rStyle w:val="normaltextrun"/>
          <w:b/>
          <w:bCs/>
        </w:rPr>
        <w:t>Background</w:t>
      </w:r>
      <w:r w:rsidRPr="006A0FB8">
        <w:rPr>
          <w:rStyle w:val="eop"/>
          <w:b/>
          <w:bCs/>
        </w:rPr>
        <w:t> </w:t>
      </w:r>
    </w:p>
    <w:p w14:paraId="305C4DBC" w14:textId="77777777" w:rsidR="00090EF3" w:rsidRPr="006A0FB8" w:rsidRDefault="00090EF3" w:rsidP="006A0FB8">
      <w:pPr>
        <w:pStyle w:val="BodyText"/>
      </w:pPr>
      <w:r w:rsidRPr="006A0FB8">
        <w:rPr>
          <w:rStyle w:val="normaltextrun"/>
        </w:rPr>
        <w:t>Underemployment has become a topic of significant interest among policy makers and researchers in recent years. Despite its widespread prevalence and significant economic and social consequences, measuring underemployment has proven to be a challenging task due to its multidimensional nature and the interdisciplinary nature of research on this topic. </w:t>
      </w:r>
      <w:r w:rsidRPr="006A0FB8">
        <w:rPr>
          <w:rStyle w:val="eop"/>
        </w:rPr>
        <w:t> </w:t>
      </w:r>
    </w:p>
    <w:p w14:paraId="601EF4CB" w14:textId="77777777" w:rsidR="00090EF3" w:rsidRPr="006A0FB8" w:rsidRDefault="00090EF3" w:rsidP="006A0FB8">
      <w:pPr>
        <w:pStyle w:val="BodyText"/>
      </w:pPr>
      <w:r w:rsidRPr="006A0FB8">
        <w:rPr>
          <w:rStyle w:val="normaltextrun"/>
        </w:rPr>
        <w:t>In this first project report we address key questions around how we can measure underemployment and track it over time. The report examines trends in the levels of various forms of underemployment for employees and self-employed workers aged 18 to 64 in the UK since 2006. We use the UK’s largest study on employment circumstances, the Labour Force Survey (LFS), describing long-term trends in the prevalence, characteristics of and social inequalities in underemployment and its various dimensions. </w:t>
      </w:r>
      <w:r w:rsidRPr="006A0FB8">
        <w:rPr>
          <w:rStyle w:val="eop"/>
        </w:rPr>
        <w:t> </w:t>
      </w:r>
    </w:p>
    <w:p w14:paraId="6B02CDF6" w14:textId="77777777" w:rsidR="008D3D09" w:rsidRDefault="008D3D09" w:rsidP="006A0FB8">
      <w:pPr>
        <w:pStyle w:val="BodyText"/>
        <w:rPr>
          <w:rStyle w:val="normaltextrun"/>
          <w:b/>
          <w:bCs/>
        </w:rPr>
      </w:pPr>
    </w:p>
    <w:p w14:paraId="48AFA171" w14:textId="13A98FEA" w:rsidR="00090EF3" w:rsidRPr="006A0FB8" w:rsidRDefault="00090EF3" w:rsidP="006A0FB8">
      <w:pPr>
        <w:pStyle w:val="BodyText"/>
        <w:rPr>
          <w:b/>
          <w:bCs/>
        </w:rPr>
      </w:pPr>
      <w:r w:rsidRPr="006A0FB8">
        <w:rPr>
          <w:rStyle w:val="normaltextrun"/>
          <w:b/>
          <w:bCs/>
        </w:rPr>
        <w:t>Our approach</w:t>
      </w:r>
      <w:r w:rsidRPr="006A0FB8">
        <w:rPr>
          <w:rStyle w:val="eop"/>
          <w:b/>
          <w:bCs/>
        </w:rPr>
        <w:t> </w:t>
      </w:r>
    </w:p>
    <w:p w14:paraId="14D1534E" w14:textId="77777777" w:rsidR="00090EF3" w:rsidRPr="006A0FB8" w:rsidRDefault="00090EF3" w:rsidP="006A0FB8">
      <w:pPr>
        <w:pStyle w:val="BodyText"/>
      </w:pPr>
      <w:r w:rsidRPr="006A0FB8">
        <w:rPr>
          <w:rStyle w:val="normaltextrun"/>
        </w:rPr>
        <w:t>We approach underemployment as a complex and multidimensional phenomenon including insufficient hours of employment, limited use of skills at work and/or low wages as follows:</w:t>
      </w:r>
      <w:r w:rsidRPr="006A0FB8">
        <w:rPr>
          <w:rStyle w:val="eop"/>
        </w:rPr>
        <w:t> </w:t>
      </w:r>
    </w:p>
    <w:p w14:paraId="6315CB51" w14:textId="0B5077B8" w:rsidR="00090EF3" w:rsidRPr="006A0FB8" w:rsidRDefault="00090EF3" w:rsidP="006A0FB8">
      <w:pPr>
        <w:pStyle w:val="BodyText"/>
        <w:numPr>
          <w:ilvl w:val="0"/>
          <w:numId w:val="16"/>
        </w:numPr>
        <w:ind w:left="567"/>
      </w:pPr>
      <w:r w:rsidRPr="006A0FB8">
        <w:rPr>
          <w:rStyle w:val="normaltextrun"/>
        </w:rPr>
        <w:t>Time-related underemployment: The time-related underemployed work fewer hours than they desire. In this report, we count as time-underemployed those part-timers who work part-time because they could not find a full-time job, workers (part- and full-timers) who would like to work longer hours in their current job, and workers seeking a replacement job with more hours.</w:t>
      </w:r>
      <w:r w:rsidRPr="006A0FB8">
        <w:rPr>
          <w:rStyle w:val="eop"/>
        </w:rPr>
        <w:t> </w:t>
      </w:r>
    </w:p>
    <w:p w14:paraId="5625CD59" w14:textId="77777777" w:rsidR="00090EF3" w:rsidRPr="006A0FB8" w:rsidRDefault="00090EF3" w:rsidP="006A0FB8">
      <w:pPr>
        <w:pStyle w:val="BodyText"/>
        <w:numPr>
          <w:ilvl w:val="0"/>
          <w:numId w:val="16"/>
        </w:numPr>
        <w:ind w:left="567"/>
      </w:pPr>
      <w:r w:rsidRPr="006A0FB8">
        <w:rPr>
          <w:rStyle w:val="normaltextrun"/>
        </w:rPr>
        <w:t xml:space="preserve">Skills-related underemployment: The skills-related underemployed are workers who possess higher levels of skills than their current job requires. In this report, we measure skills-related underemployment via one indicator we construct using education level data where we first group employees into those who have high, intermediate, and low skill levels. Then, we group occupations into three skill levels: those that demand High, Intermediate and Low skills. Finally, employees are considered as skills underemployed when their educational level is higher </w:t>
      </w:r>
      <w:proofErr w:type="gramStart"/>
      <w:r w:rsidRPr="006A0FB8">
        <w:rPr>
          <w:rStyle w:val="normaltextrun"/>
        </w:rPr>
        <w:t>to</w:t>
      </w:r>
      <w:proofErr w:type="gramEnd"/>
      <w:r w:rsidRPr="006A0FB8">
        <w:rPr>
          <w:rStyle w:val="normaltextrun"/>
        </w:rPr>
        <w:t xml:space="preserve"> the occupational group of their current job.</w:t>
      </w:r>
      <w:r w:rsidRPr="006A0FB8">
        <w:rPr>
          <w:rStyle w:val="eop"/>
        </w:rPr>
        <w:t> </w:t>
      </w:r>
    </w:p>
    <w:p w14:paraId="0343B0E5" w14:textId="77777777" w:rsidR="00090EF3" w:rsidRPr="006A0FB8" w:rsidRDefault="00090EF3" w:rsidP="006A0FB8">
      <w:pPr>
        <w:pStyle w:val="BodyText"/>
        <w:numPr>
          <w:ilvl w:val="0"/>
          <w:numId w:val="16"/>
        </w:numPr>
        <w:ind w:left="567"/>
      </w:pPr>
      <w:r w:rsidRPr="006A0FB8">
        <w:rPr>
          <w:rStyle w:val="normaltextrun"/>
        </w:rPr>
        <w:t>Wage-related underemployment: The wage-related underemployed are workers who are underpaid for what they do. In this report, we compare the wages of workers with others in their occupational grouping. We define being underpaid as earning wages that are at least 20% lower than the median for that occupation. </w:t>
      </w:r>
      <w:r w:rsidRPr="006A0FB8">
        <w:rPr>
          <w:rStyle w:val="eop"/>
        </w:rPr>
        <w:t> </w:t>
      </w:r>
    </w:p>
    <w:p w14:paraId="56E5E156" w14:textId="77777777" w:rsidR="00090EF3" w:rsidRPr="006A0FB8" w:rsidRDefault="00090EF3" w:rsidP="006A0FB8">
      <w:pPr>
        <w:pStyle w:val="BodyText"/>
      </w:pPr>
      <w:r w:rsidRPr="006A0FB8">
        <w:rPr>
          <w:rStyle w:val="eop"/>
        </w:rPr>
        <w:t> </w:t>
      </w:r>
    </w:p>
    <w:p w14:paraId="4C027729" w14:textId="77777777" w:rsidR="00090EF3" w:rsidRPr="006A0FB8" w:rsidRDefault="00090EF3" w:rsidP="006A0FB8">
      <w:pPr>
        <w:pStyle w:val="BodyText"/>
        <w:rPr>
          <w:b/>
          <w:bCs/>
        </w:rPr>
      </w:pPr>
      <w:r w:rsidRPr="006A0FB8">
        <w:rPr>
          <w:rStyle w:val="normaltextrun"/>
          <w:b/>
          <w:bCs/>
        </w:rPr>
        <w:t>Findings</w:t>
      </w:r>
      <w:r w:rsidRPr="006A0FB8">
        <w:rPr>
          <w:rStyle w:val="eop"/>
          <w:b/>
          <w:bCs/>
        </w:rPr>
        <w:t> </w:t>
      </w:r>
    </w:p>
    <w:p w14:paraId="15A2455A" w14:textId="77777777" w:rsidR="00090EF3" w:rsidRPr="006A0FB8" w:rsidRDefault="00090EF3" w:rsidP="006A0FB8">
      <w:pPr>
        <w:pStyle w:val="BodyText"/>
        <w:numPr>
          <w:ilvl w:val="0"/>
          <w:numId w:val="17"/>
        </w:numPr>
      </w:pPr>
      <w:r w:rsidRPr="006A0FB8">
        <w:rPr>
          <w:rStyle w:val="normaltextrun"/>
        </w:rPr>
        <w:t>The groups facing higher levels of time-related underemployment include younger workers and workers from minority ethnic groups, as well as people employed in routine/semi-routine occupations and on precarious contracts.</w:t>
      </w:r>
      <w:r w:rsidRPr="006A0FB8">
        <w:rPr>
          <w:rStyle w:val="eop"/>
        </w:rPr>
        <w:t> </w:t>
      </w:r>
    </w:p>
    <w:p w14:paraId="0D4B3EED" w14:textId="77777777" w:rsidR="00090EF3" w:rsidRPr="006A0FB8" w:rsidRDefault="00090EF3" w:rsidP="006A0FB8">
      <w:pPr>
        <w:pStyle w:val="BodyText"/>
        <w:numPr>
          <w:ilvl w:val="0"/>
          <w:numId w:val="17"/>
        </w:numPr>
      </w:pPr>
      <w:r w:rsidRPr="006A0FB8">
        <w:rPr>
          <w:rStyle w:val="normaltextrun"/>
        </w:rPr>
        <w:lastRenderedPageBreak/>
        <w:t>Younger workers, minority ethnic workers, precarious workers, those with degrees, and people employed in intermediate occupations or in hospitality, alongside slightly more women than men, were more likely to have skills greater than their jobs need.</w:t>
      </w:r>
      <w:r w:rsidRPr="006A0FB8">
        <w:rPr>
          <w:rStyle w:val="eop"/>
        </w:rPr>
        <w:t> </w:t>
      </w:r>
    </w:p>
    <w:p w14:paraId="1AB9CA8A" w14:textId="77777777" w:rsidR="00090EF3" w:rsidRPr="006A0FB8" w:rsidRDefault="00090EF3" w:rsidP="006A0FB8">
      <w:pPr>
        <w:pStyle w:val="BodyText"/>
        <w:numPr>
          <w:ilvl w:val="0"/>
          <w:numId w:val="17"/>
        </w:numPr>
      </w:pPr>
      <w:r w:rsidRPr="006A0FB8">
        <w:rPr>
          <w:rStyle w:val="normaltextrun"/>
        </w:rPr>
        <w:t>Wage-underemployment is prevalent in the UK affecting over a fifth of working men and almost a third of working women, with levels persistent over time. It impacts most heavily on younger workers, people working in accommodation and food service industries, and, perhaps surprisingly, managers and professionals.</w:t>
      </w:r>
      <w:r w:rsidRPr="006A0FB8">
        <w:rPr>
          <w:rStyle w:val="eop"/>
        </w:rPr>
        <w:t> </w:t>
      </w:r>
    </w:p>
    <w:p w14:paraId="649BCBB3" w14:textId="77777777" w:rsidR="00090EF3" w:rsidRDefault="00090EF3" w:rsidP="00090EF3">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7E27B60" w14:textId="77777777" w:rsidR="00090EF3" w:rsidRPr="006A0FB8" w:rsidRDefault="00090EF3" w:rsidP="006A0FB8">
      <w:pPr>
        <w:pStyle w:val="BodyText"/>
        <w:rPr>
          <w:b/>
          <w:bCs/>
        </w:rPr>
      </w:pPr>
      <w:r w:rsidRPr="006A0FB8">
        <w:rPr>
          <w:rStyle w:val="normaltextrun"/>
          <w:b/>
          <w:bCs/>
        </w:rPr>
        <w:t>Conclusions</w:t>
      </w:r>
      <w:r w:rsidRPr="006A0FB8">
        <w:rPr>
          <w:rStyle w:val="eop"/>
          <w:b/>
          <w:bCs/>
        </w:rPr>
        <w:t> </w:t>
      </w:r>
    </w:p>
    <w:p w14:paraId="56A3FA8C" w14:textId="77777777" w:rsidR="00090EF3" w:rsidRPr="006A0FB8" w:rsidRDefault="00090EF3" w:rsidP="006A0FB8">
      <w:pPr>
        <w:pStyle w:val="BodyText"/>
      </w:pPr>
      <w:r w:rsidRPr="006A0FB8">
        <w:rPr>
          <w:rStyle w:val="normaltextrun"/>
        </w:rPr>
        <w:t>Our findings show which groups face higher levels of underemployment and who is better protected from it. Overall, women, younger workers, workers with lower qualification levels and those from ethnic minorities are most affected by underemployment in all three dimensions. Yet the different measures of underemployment can provide quite different pictures. Although they mostly agree on who is most affected by underemployment, they do show some different trends and levels. The varying indicators match less on regional trends, for example, and on which occupational groups are more affected by underemployment.</w:t>
      </w:r>
      <w:r w:rsidRPr="006A0FB8">
        <w:rPr>
          <w:rStyle w:val="eop"/>
        </w:rPr>
        <w:t> </w:t>
      </w:r>
    </w:p>
    <w:p w14:paraId="1C8DA0E9" w14:textId="1257454F" w:rsidR="00090EF3" w:rsidRPr="006A0FB8" w:rsidRDefault="00090EF3" w:rsidP="006A0FB8">
      <w:pPr>
        <w:pStyle w:val="BodyText"/>
      </w:pPr>
      <w:r w:rsidRPr="006A0FB8">
        <w:rPr>
          <w:rStyle w:val="eop"/>
        </w:rPr>
        <w:t> </w:t>
      </w:r>
      <w:r w:rsidRPr="006A0FB8">
        <w:rPr>
          <w:rStyle w:val="normaltextrun"/>
        </w:rPr>
        <w:t xml:space="preserve">These first findings raise fascinating questions about the most appropriate indicators to use to capture </w:t>
      </w:r>
      <w:proofErr w:type="gramStart"/>
      <w:r w:rsidRPr="006A0FB8">
        <w:rPr>
          <w:rStyle w:val="normaltextrun"/>
        </w:rPr>
        <w:t>underemployment as a whole</w:t>
      </w:r>
      <w:proofErr w:type="gramEnd"/>
      <w:r w:rsidRPr="006A0FB8">
        <w:rPr>
          <w:rStyle w:val="normaltextrun"/>
        </w:rPr>
        <w:t>. Our second report will focus on exploring these indicators in combination.</w:t>
      </w:r>
      <w:r w:rsidRPr="006A0FB8">
        <w:rPr>
          <w:rStyle w:val="eop"/>
        </w:rPr>
        <w:t> </w:t>
      </w:r>
    </w:p>
    <w:p w14:paraId="62EEDD21" w14:textId="77777777" w:rsidR="002F7411" w:rsidRDefault="002F7411" w:rsidP="00090EF3">
      <w:pPr>
        <w:pStyle w:val="Heading1"/>
        <w:sectPr w:rsidR="002F7411" w:rsidSect="007F702F">
          <w:footerReference w:type="first" r:id="rId18"/>
          <w:pgSz w:w="12240" w:h="15840"/>
          <w:pgMar w:top="1134" w:right="1134" w:bottom="1134" w:left="1134" w:header="720" w:footer="720" w:gutter="0"/>
          <w:pgNumType w:start="1"/>
          <w:cols w:space="720"/>
          <w:titlePg/>
          <w:docGrid w:linePitch="326"/>
        </w:sectPr>
      </w:pPr>
    </w:p>
    <w:p w14:paraId="691E9AF3" w14:textId="2C17C25D" w:rsidR="00DE430A" w:rsidRPr="00102FC9" w:rsidRDefault="0057550B" w:rsidP="00090EF3">
      <w:pPr>
        <w:pStyle w:val="Heading1"/>
      </w:pPr>
      <w:bookmarkStart w:id="3" w:name="_Toc153620198"/>
      <w:r w:rsidRPr="00102FC9">
        <w:lastRenderedPageBreak/>
        <w:t xml:space="preserve">The </w:t>
      </w:r>
      <w:r w:rsidRPr="00090EF3">
        <w:t>data</w:t>
      </w:r>
      <w:bookmarkEnd w:id="3"/>
    </w:p>
    <w:p w14:paraId="562B525D" w14:textId="66ECC3AD" w:rsidR="00DE430A" w:rsidRPr="00102FC9" w:rsidRDefault="0057550B">
      <w:pPr>
        <w:pStyle w:val="FirstParagraph"/>
        <w:rPr>
          <w:lang w:val="en-GB"/>
        </w:rPr>
      </w:pPr>
      <w:r w:rsidRPr="00102FC9">
        <w:rPr>
          <w:lang w:val="en-GB"/>
        </w:rPr>
        <w:t>This report maps underemployment trends for employees and self-employed workers aged 18 to 64 in the UK. We use the UK’s largest study on employment circumstances, the Labour Force Survey (LFS), drawing on analysis from 2006 to 2022.</w:t>
      </w:r>
    </w:p>
    <w:p w14:paraId="57039DD0" w14:textId="163A17EF" w:rsidR="00DE430A" w:rsidRPr="00102FC9" w:rsidRDefault="0057550B">
      <w:pPr>
        <w:pStyle w:val="BodyText"/>
        <w:rPr>
          <w:lang w:val="en-GB"/>
        </w:rPr>
      </w:pPr>
      <w:r w:rsidRPr="00102FC9">
        <w:rPr>
          <w:lang w:val="en-GB"/>
        </w:rPr>
        <w:t>We describe long-term trends in the prevalence, characteristics of and social inequalities in underemployment and its various dimensions.</w:t>
      </w:r>
    </w:p>
    <w:p w14:paraId="40CA2135" w14:textId="6A6112EC" w:rsidR="00DE430A" w:rsidRPr="00102FC9" w:rsidRDefault="0057550B">
      <w:pPr>
        <w:pStyle w:val="BodyText"/>
        <w:rPr>
          <w:lang w:val="en-GB"/>
        </w:rPr>
      </w:pPr>
      <w:r w:rsidRPr="00102FC9">
        <w:rPr>
          <w:lang w:val="en-GB"/>
        </w:rPr>
        <w:t>The report first examines time-related underemployment, followed by skills underutilisation, and wage-related underemployment.</w:t>
      </w:r>
    </w:p>
    <w:p w14:paraId="2568D6A2" w14:textId="4580521C" w:rsidR="00DE430A" w:rsidRPr="00102FC9" w:rsidRDefault="0057550B">
      <w:pPr>
        <w:pStyle w:val="BodyText"/>
        <w:rPr>
          <w:lang w:val="en-GB"/>
        </w:rPr>
      </w:pPr>
      <w:r w:rsidRPr="00102FC9">
        <w:rPr>
          <w:lang w:val="en-GB"/>
        </w:rPr>
        <w:t xml:space="preserve">See </w:t>
      </w:r>
      <w:hyperlink w:anchor="technical-appendix-1-the-data">
        <w:r w:rsidRPr="00102FC9">
          <w:rPr>
            <w:rStyle w:val="Hyperlink"/>
            <w:lang w:val="en-GB"/>
          </w:rPr>
          <w:t>Technical Appendix 1: The Data</w:t>
        </w:r>
      </w:hyperlink>
      <w:r w:rsidRPr="00102FC9">
        <w:rPr>
          <w:lang w:val="en-GB"/>
        </w:rPr>
        <w:t xml:space="preserve"> for more details.</w:t>
      </w:r>
    </w:p>
    <w:p w14:paraId="20F6201F" w14:textId="291FD2F5" w:rsidR="007E1D1D" w:rsidRPr="00102FC9" w:rsidRDefault="00A010F8" w:rsidP="0004141F">
      <w:pPr>
        <w:rPr>
          <w:lang w:val="en-GB"/>
        </w:rPr>
      </w:pPr>
      <w:bookmarkStart w:id="4" w:name="introduction"/>
      <w:bookmarkEnd w:id="1"/>
      <w:r>
        <w:rPr>
          <w:noProof/>
        </w:rPr>
        <w:drawing>
          <wp:anchor distT="0" distB="0" distL="114300" distR="114300" simplePos="0" relativeHeight="251659264" behindDoc="1" locked="0" layoutInCell="1" allowOverlap="1" wp14:anchorId="39011933" wp14:editId="46A69574">
            <wp:simplePos x="0" y="0"/>
            <wp:positionH relativeFrom="column">
              <wp:posOffset>-713740</wp:posOffset>
            </wp:positionH>
            <wp:positionV relativeFrom="paragraph">
              <wp:posOffset>1403350</wp:posOffset>
            </wp:positionV>
            <wp:extent cx="5831840" cy="5429250"/>
            <wp:effectExtent l="0" t="0" r="0" b="0"/>
            <wp:wrapNone/>
            <wp:docPr id="963658399" name="Picture 1" descr="A paper with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8399" name="Picture 1" descr="A paper with graphs and charts&#10;&#10;Description automatically generated"/>
                    <pic:cNvPicPr/>
                  </pic:nvPicPr>
                  <pic:blipFill rotWithShape="1">
                    <a:blip r:embed="rId19">
                      <a:alphaModFix amt="35000"/>
                      <a:extLst>
                        <a:ext uri="{28A0092B-C50C-407E-A947-70E740481C1C}">
                          <a14:useLocalDpi xmlns:a14="http://schemas.microsoft.com/office/drawing/2010/main" val="0"/>
                        </a:ext>
                      </a:extLst>
                    </a:blip>
                    <a:srcRect b="17604"/>
                    <a:stretch/>
                  </pic:blipFill>
                  <pic:spPr bwMode="auto">
                    <a:xfrm>
                      <a:off x="0" y="0"/>
                      <a:ext cx="5831840" cy="542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6FFF" w14:textId="40F0CCAB" w:rsidR="0004141F" w:rsidRPr="00102FC9" w:rsidRDefault="0004141F" w:rsidP="0004141F">
      <w:pPr>
        <w:pStyle w:val="BodyText"/>
        <w:rPr>
          <w:lang w:val="en-GB"/>
        </w:rPr>
        <w:sectPr w:rsidR="0004141F" w:rsidRPr="00102FC9" w:rsidSect="000A0750">
          <w:footerReference w:type="first" r:id="rId20"/>
          <w:pgSz w:w="12240" w:h="15840"/>
          <w:pgMar w:top="1134" w:right="1134" w:bottom="1134" w:left="1134" w:header="720" w:footer="720" w:gutter="0"/>
          <w:cols w:space="720"/>
          <w:titlePg/>
          <w:docGrid w:linePitch="326"/>
        </w:sectPr>
      </w:pPr>
    </w:p>
    <w:p w14:paraId="41FEB94D" w14:textId="77777777" w:rsidR="00DE430A" w:rsidRPr="00102FC9" w:rsidRDefault="0057550B" w:rsidP="00090EF3">
      <w:pPr>
        <w:pStyle w:val="Heading1"/>
      </w:pPr>
      <w:bookmarkStart w:id="5" w:name="_Toc153620199"/>
      <w:r w:rsidRPr="00102FC9">
        <w:lastRenderedPageBreak/>
        <w:t>Introduction</w:t>
      </w:r>
      <w:bookmarkEnd w:id="5"/>
    </w:p>
    <w:p w14:paraId="64179E81" w14:textId="77777777" w:rsidR="00DE430A" w:rsidRPr="00102FC9" w:rsidRDefault="0057550B">
      <w:pPr>
        <w:pStyle w:val="FirstParagraph"/>
        <w:rPr>
          <w:lang w:val="en-GB"/>
        </w:rPr>
      </w:pPr>
      <w:r w:rsidRPr="00102FC9">
        <w:rPr>
          <w:lang w:val="en-GB"/>
        </w:rPr>
        <w:t>Underemployment is an increasingly concerning feature of the UK labour market. Workers who are underemployed are working below their potential or preference in terms of the hours spent in work, the wages earned and/or the skills they use in their jobs. Our study is tracking underemployment levels in the UK and across Europe. We are identifying the demographic characteristics of underemployed workers, determining the predictors of underemployment and its consequences, and highlighting the lived experiences of underemployed individuals in four UK cities.</w:t>
      </w:r>
    </w:p>
    <w:p w14:paraId="7928AB67" w14:textId="77777777" w:rsidR="00DE430A" w:rsidRPr="00102FC9" w:rsidRDefault="0057550B">
      <w:pPr>
        <w:pStyle w:val="BodyText"/>
        <w:rPr>
          <w:lang w:val="en-GB"/>
        </w:rPr>
      </w:pPr>
      <w:r w:rsidRPr="00102FC9">
        <w:rPr>
          <w:lang w:val="en-GB"/>
        </w:rPr>
        <w:t>In this first project report we address key questions around how we can measure underemployment and track it over time. The report examines trends in the levels of various forms of underemployment since 2006, analysing gender, ethnic, occupational, qualification, regional and industry disparities in these trends. We approach underemployment as a complex and multidimensional phenomenon including insufficient hours of employment, limited use of skills at work and/or low wages.</w:t>
      </w:r>
    </w:p>
    <w:p w14:paraId="4AE37CE7" w14:textId="77777777" w:rsidR="00550013" w:rsidRDefault="0057550B">
      <w:pPr>
        <w:pStyle w:val="BodyText"/>
        <w:rPr>
          <w:lang w:val="en-GB"/>
        </w:rPr>
      </w:pPr>
      <w:r w:rsidRPr="00102FC9">
        <w:rPr>
          <w:lang w:val="en-GB"/>
        </w:rPr>
        <w:t xml:space="preserve">Our approach advances the understanding of the measurement of underemployment. Most official measures of underemployment are limited to hours worked. Time-related underemployment exists when the hours of work of an employed person are insufficient in relation to an alternative employment situation in which the person is willing and available to engage. While time-related underemployment is very important, a one-dimensional understanding of underemployment does not provide any information on the adequacy of a person’s wages and skills usage. The limitation of time-related underemployment is evident, for instance, in the case of workers who, although having a full-time job and are happy with the number of hours that they work, have low </w:t>
      </w:r>
      <w:r w:rsidR="004272B3" w:rsidRPr="00102FC9">
        <w:rPr>
          <w:lang w:val="en-GB"/>
        </w:rPr>
        <w:t>wages,</w:t>
      </w:r>
      <w:r w:rsidRPr="00102FC9">
        <w:rPr>
          <w:lang w:val="en-GB"/>
        </w:rPr>
        <w:t xml:space="preserve"> or may feel that their skills as underutilised. In this report, we innovatively consider all these three indicators to provide a complete picture of underemployment in the UK. Our second report will focus on exploring these indicators in combination.</w:t>
      </w:r>
    </w:p>
    <w:p w14:paraId="78FDAF77" w14:textId="51D577DD" w:rsidR="0050786D" w:rsidRDefault="0050786D">
      <w:pPr>
        <w:pStyle w:val="BodyText"/>
        <w:rPr>
          <w:lang w:val="en-GB"/>
        </w:rPr>
      </w:pPr>
      <w:r>
        <w:rPr>
          <w:noProof/>
        </w:rPr>
        <w:drawing>
          <wp:anchor distT="0" distB="0" distL="114300" distR="114300" simplePos="0" relativeHeight="251661312" behindDoc="1" locked="0" layoutInCell="1" allowOverlap="1" wp14:anchorId="05644077" wp14:editId="1AF8CE14">
            <wp:simplePos x="0" y="0"/>
            <wp:positionH relativeFrom="column">
              <wp:posOffset>-704850</wp:posOffset>
            </wp:positionH>
            <wp:positionV relativeFrom="paragraph">
              <wp:posOffset>107950</wp:posOffset>
            </wp:positionV>
            <wp:extent cx="7754620" cy="5137086"/>
            <wp:effectExtent l="0" t="0" r="0" b="6985"/>
            <wp:wrapNone/>
            <wp:docPr id="797978700" name="Picture 797978700" descr="A crowd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9474" name="Picture 1" descr="A crowd of people crossing a street&#10;&#10;Description automatically generated"/>
                    <pic:cNvPicPr/>
                  </pic:nvPicPr>
                  <pic:blipFill>
                    <a:blip r:embed="rId8">
                      <a:alphaModFix amt="50000"/>
                      <a:extLst>
                        <a:ext uri="{28A0092B-C50C-407E-A947-70E740481C1C}">
                          <a14:useLocalDpi xmlns:a14="http://schemas.microsoft.com/office/drawing/2010/main" val="0"/>
                        </a:ext>
                      </a:extLst>
                    </a:blip>
                    <a:stretch>
                      <a:fillRect/>
                    </a:stretch>
                  </pic:blipFill>
                  <pic:spPr>
                    <a:xfrm>
                      <a:off x="0" y="0"/>
                      <a:ext cx="7754620" cy="5137086"/>
                    </a:xfrm>
                    <a:prstGeom prst="rect">
                      <a:avLst/>
                    </a:prstGeom>
                  </pic:spPr>
                </pic:pic>
              </a:graphicData>
            </a:graphic>
            <wp14:sizeRelH relativeFrom="margin">
              <wp14:pctWidth>0</wp14:pctWidth>
            </wp14:sizeRelH>
            <wp14:sizeRelV relativeFrom="margin">
              <wp14:pctHeight>0</wp14:pctHeight>
            </wp14:sizeRelV>
          </wp:anchor>
        </w:drawing>
      </w:r>
    </w:p>
    <w:p w14:paraId="5FB585A8" w14:textId="77777777" w:rsidR="0050786D" w:rsidRDefault="0050786D">
      <w:pPr>
        <w:pStyle w:val="BodyText"/>
        <w:rPr>
          <w:lang w:val="en-GB"/>
        </w:rPr>
      </w:pPr>
    </w:p>
    <w:p w14:paraId="7C0B5A04" w14:textId="6CC19976" w:rsidR="0050786D" w:rsidRPr="00102FC9" w:rsidRDefault="0050786D">
      <w:pPr>
        <w:pStyle w:val="BodyText"/>
        <w:rPr>
          <w:lang w:val="en-GB"/>
        </w:rPr>
        <w:sectPr w:rsidR="0050786D" w:rsidRPr="00102FC9" w:rsidSect="000E6D0D">
          <w:pgSz w:w="12240" w:h="15840"/>
          <w:pgMar w:top="1134" w:right="1134" w:bottom="1134" w:left="1134" w:header="720" w:footer="720" w:gutter="0"/>
          <w:cols w:space="720"/>
          <w:titlePg/>
          <w:docGrid w:linePitch="326"/>
        </w:sectPr>
      </w:pPr>
    </w:p>
    <w:p w14:paraId="681D8725" w14:textId="77777777" w:rsidR="00DE430A" w:rsidRPr="00102FC9" w:rsidRDefault="0057550B" w:rsidP="00090EF3">
      <w:pPr>
        <w:pStyle w:val="Heading1"/>
      </w:pPr>
      <w:bookmarkStart w:id="6" w:name="time-related-underemployment"/>
      <w:bookmarkStart w:id="7" w:name="_Toc153620200"/>
      <w:bookmarkEnd w:id="4"/>
      <w:r w:rsidRPr="00102FC9">
        <w:rPr>
          <w:rStyle w:val="SectionNumber"/>
        </w:rPr>
        <w:lastRenderedPageBreak/>
        <w:t>1</w:t>
      </w:r>
      <w:r w:rsidRPr="00102FC9">
        <w:tab/>
        <w:t>Time-related underemployment</w:t>
      </w:r>
      <w:bookmarkEnd w:id="7"/>
    </w:p>
    <w:p w14:paraId="4FD6906D" w14:textId="77777777" w:rsidR="00DE430A" w:rsidRPr="00102FC9" w:rsidRDefault="0057550B">
      <w:pPr>
        <w:pStyle w:val="FirstParagraph"/>
        <w:rPr>
          <w:lang w:val="en-GB"/>
        </w:rPr>
      </w:pPr>
      <w:r w:rsidRPr="00102FC9">
        <w:rPr>
          <w:lang w:val="en-GB"/>
        </w:rPr>
        <w:t>Time-related underemployment refers to individuals who work fewer hours than they desire (</w:t>
      </w:r>
      <w:hyperlink w:anchor="ref-Bell2013">
        <w:r w:rsidRPr="00102FC9">
          <w:rPr>
            <w:rStyle w:val="Hyperlink"/>
            <w:lang w:val="en-GB"/>
          </w:rPr>
          <w:t>Bell and Blanchflower 2013</w:t>
        </w:r>
      </w:hyperlink>
      <w:r w:rsidRPr="00102FC9">
        <w:rPr>
          <w:lang w:val="en-GB"/>
        </w:rPr>
        <w:t xml:space="preserve">; </w:t>
      </w:r>
      <w:hyperlink w:anchor="ref-Wang2018">
        <w:r w:rsidRPr="00102FC9">
          <w:rPr>
            <w:rStyle w:val="Hyperlink"/>
            <w:lang w:val="en-GB"/>
          </w:rPr>
          <w:t>Wang 2018</w:t>
        </w:r>
      </w:hyperlink>
      <w:r w:rsidRPr="00102FC9">
        <w:rPr>
          <w:lang w:val="en-GB"/>
        </w:rPr>
        <w:t>).</w:t>
      </w:r>
    </w:p>
    <w:p w14:paraId="756F7458" w14:textId="77777777" w:rsidR="00DE430A" w:rsidRPr="00102FC9" w:rsidRDefault="0057550B">
      <w:pPr>
        <w:pStyle w:val="BodyText"/>
        <w:rPr>
          <w:lang w:val="en-GB"/>
        </w:rPr>
      </w:pPr>
      <w:r w:rsidRPr="00102FC9">
        <w:rPr>
          <w:lang w:val="en-GB"/>
        </w:rPr>
        <w:t>We measure time-related underemployment using three main indicators:</w:t>
      </w:r>
    </w:p>
    <w:p w14:paraId="4FCF5080" w14:textId="77777777" w:rsidR="00DE430A" w:rsidRPr="00102FC9" w:rsidRDefault="0057550B">
      <w:pPr>
        <w:pStyle w:val="Compact"/>
        <w:numPr>
          <w:ilvl w:val="0"/>
          <w:numId w:val="4"/>
        </w:numPr>
        <w:rPr>
          <w:lang w:val="en-GB"/>
        </w:rPr>
      </w:pPr>
      <w:r w:rsidRPr="00102FC9">
        <w:rPr>
          <w:lang w:val="en-GB"/>
        </w:rPr>
        <w:t>Part-timers who work part-time because they could not find a full-time job.</w:t>
      </w:r>
    </w:p>
    <w:p w14:paraId="5F501424" w14:textId="77777777" w:rsidR="00DE430A" w:rsidRPr="00102FC9" w:rsidRDefault="0057550B">
      <w:pPr>
        <w:pStyle w:val="Compact"/>
        <w:numPr>
          <w:ilvl w:val="0"/>
          <w:numId w:val="4"/>
        </w:numPr>
        <w:rPr>
          <w:lang w:val="en-GB"/>
        </w:rPr>
      </w:pPr>
      <w:r w:rsidRPr="00102FC9">
        <w:rPr>
          <w:lang w:val="en-GB"/>
        </w:rPr>
        <w:t>Workers who would like to work longer hours in their current job.</w:t>
      </w:r>
    </w:p>
    <w:p w14:paraId="1E219A86" w14:textId="77777777" w:rsidR="00DE430A" w:rsidRPr="00102FC9" w:rsidRDefault="0057550B">
      <w:pPr>
        <w:pStyle w:val="Compact"/>
        <w:numPr>
          <w:ilvl w:val="0"/>
          <w:numId w:val="4"/>
        </w:numPr>
        <w:rPr>
          <w:lang w:val="en-GB"/>
        </w:rPr>
      </w:pPr>
      <w:r w:rsidRPr="00102FC9">
        <w:rPr>
          <w:lang w:val="en-GB"/>
        </w:rPr>
        <w:t>Workers seeking a replacement job with more hours.</w:t>
      </w:r>
    </w:p>
    <w:p w14:paraId="73E6CC9B" w14:textId="784451CA" w:rsidR="00656A3F" w:rsidRPr="00102FC9" w:rsidRDefault="0057550B" w:rsidP="00656A3F">
      <w:pPr>
        <w:pStyle w:val="FirstParagraph"/>
        <w:rPr>
          <w:lang w:val="en-GB"/>
        </w:rPr>
      </w:pPr>
      <w:r w:rsidRPr="00102FC9">
        <w:rPr>
          <w:lang w:val="en-GB"/>
        </w:rPr>
        <w:t xml:space="preserve">See </w:t>
      </w:r>
      <w:hyperlink w:anchor="X241adcf8c1051408c40ad8c306b5a599e80d95c">
        <w:r w:rsidRPr="00102FC9">
          <w:rPr>
            <w:rStyle w:val="Hyperlink"/>
            <w:lang w:val="en-GB"/>
          </w:rPr>
          <w:t>Technical Appendix 2: Time-related underemployment</w:t>
        </w:r>
      </w:hyperlink>
      <w:r w:rsidRPr="00102FC9">
        <w:rPr>
          <w:lang w:val="en-GB"/>
        </w:rPr>
        <w:t xml:space="preserve"> for more details.</w:t>
      </w:r>
    </w:p>
    <w:p w14:paraId="149A8346" w14:textId="77777777" w:rsidR="00656A3F" w:rsidRPr="00102FC9" w:rsidRDefault="00656A3F" w:rsidP="00656A3F">
      <w:pPr>
        <w:pStyle w:val="BodyText"/>
        <w:rPr>
          <w:lang w:val="en-GB"/>
        </w:rPr>
      </w:pPr>
    </w:p>
    <w:p w14:paraId="30C521F2" w14:textId="77777777" w:rsidR="00DE430A" w:rsidRPr="00102FC9" w:rsidRDefault="0057550B">
      <w:pPr>
        <w:pStyle w:val="Heading2"/>
        <w:rPr>
          <w:lang w:val="en-GB"/>
        </w:rPr>
      </w:pPr>
      <w:bookmarkStart w:id="8" w:name="X9c667b110b3177e1a81bf349693968c737f8ebc"/>
      <w:bookmarkStart w:id="9" w:name="_Toc153620201"/>
      <w:r w:rsidRPr="00102FC9">
        <w:rPr>
          <w:rStyle w:val="SectionNumber"/>
          <w:lang w:val="en-GB"/>
        </w:rPr>
        <w:t>1.1</w:t>
      </w:r>
      <w:r w:rsidRPr="00102FC9">
        <w:rPr>
          <w:lang w:val="en-GB"/>
        </w:rPr>
        <w:tab/>
        <w:t>Time-underemployment indicator 1: Involuntary part-time</w:t>
      </w:r>
      <w:bookmarkEnd w:id="9"/>
    </w:p>
    <w:p w14:paraId="15B41210" w14:textId="77777777" w:rsidR="00DE430A" w:rsidRPr="00102FC9" w:rsidRDefault="0057550B">
      <w:pPr>
        <w:pStyle w:val="FirstParagraph"/>
        <w:rPr>
          <w:lang w:val="en-GB"/>
        </w:rPr>
      </w:pPr>
      <w:r w:rsidRPr="00102FC9">
        <w:rPr>
          <w:lang w:val="en-GB"/>
        </w:rPr>
        <w:t>People in employment can work either full-time or part-time. A part-time worker is someone who works fewer hours than a full-time worker. In the UK there is no specific number of hours that makes someone full or part-time, and the full-time/part-time threshold is debated, but a full-time worker will usually work 30 or 35 hours or more a week (</w:t>
      </w:r>
      <w:hyperlink w:anchor="ref-GOVND">
        <w:r w:rsidRPr="00102FC9">
          <w:rPr>
            <w:rStyle w:val="Hyperlink"/>
            <w:lang w:val="en-GB"/>
          </w:rPr>
          <w:t>Government n.d.</w:t>
        </w:r>
      </w:hyperlink>
      <w:r w:rsidRPr="00102FC9">
        <w:rPr>
          <w:lang w:val="en-GB"/>
        </w:rPr>
        <w:t>). In the UK Labour Force Survey, the split between full-time and part-time employment is based on respondents’ self-classification (</w:t>
      </w:r>
      <w:hyperlink w:anchor="ref-ONS2023">
        <w:r w:rsidRPr="00102FC9">
          <w:rPr>
            <w:rStyle w:val="Hyperlink"/>
            <w:lang w:val="en-GB"/>
          </w:rPr>
          <w:t>ONS 2023</w:t>
        </w:r>
      </w:hyperlink>
      <w:r w:rsidRPr="00102FC9">
        <w:rPr>
          <w:lang w:val="en-GB"/>
        </w:rPr>
        <w:t>). The average hours worked by part-timers, for all the periods included in this analysis, is 20 hours.</w:t>
      </w:r>
    </w:p>
    <w:p w14:paraId="3825BECA" w14:textId="77777777" w:rsidR="00DE430A" w:rsidRPr="00102FC9" w:rsidRDefault="0057550B">
      <w:pPr>
        <w:pStyle w:val="BodyText"/>
        <w:rPr>
          <w:lang w:val="en-GB"/>
        </w:rPr>
      </w:pPr>
      <w:r w:rsidRPr="00102FC9">
        <w:rPr>
          <w:lang w:val="en-GB"/>
        </w:rPr>
        <w:t>Part-time jobs are of lower quality (including being lower paid) than full-time jobs, on the whole, and they bring a range of career penalties (</w:t>
      </w:r>
      <w:hyperlink w:anchor="ref-ILO2013b">
        <w:r w:rsidRPr="00102FC9">
          <w:rPr>
            <w:rStyle w:val="Hyperlink"/>
            <w:lang w:val="en-GB"/>
          </w:rPr>
          <w:t>ILO 2013a</w:t>
        </w:r>
      </w:hyperlink>
      <w:r w:rsidRPr="00102FC9">
        <w:rPr>
          <w:lang w:val="en-GB"/>
        </w:rPr>
        <w:t xml:space="preserve">; </w:t>
      </w:r>
      <w:hyperlink w:anchor="ref-Nightingale2019">
        <w:r w:rsidRPr="00102FC9">
          <w:rPr>
            <w:rStyle w:val="Hyperlink"/>
            <w:lang w:val="en-GB"/>
          </w:rPr>
          <w:t>Nightingale 2019</w:t>
        </w:r>
      </w:hyperlink>
      <w:r w:rsidRPr="00102FC9">
        <w:rPr>
          <w:lang w:val="en-GB"/>
        </w:rPr>
        <w:t xml:space="preserve">; </w:t>
      </w:r>
      <w:hyperlink w:anchor="ref-Warren2018">
        <w:r w:rsidRPr="00102FC9">
          <w:rPr>
            <w:rStyle w:val="Hyperlink"/>
            <w:lang w:val="en-GB"/>
          </w:rPr>
          <w:t>Warren and Lyonette 2018</w:t>
        </w:r>
      </w:hyperlink>
      <w:r w:rsidRPr="00102FC9">
        <w:rPr>
          <w:lang w:val="en-GB"/>
        </w:rPr>
        <w:t>). Yet part-time employment is extensive in the UK, especially among women, as can be seen in Figure 1.1. The Labour Force Survey disaggregates part-time employment by reason as follows:</w:t>
      </w:r>
    </w:p>
    <w:p w14:paraId="1B151018" w14:textId="77777777" w:rsidR="00DE430A" w:rsidRPr="00102FC9" w:rsidRDefault="0057550B">
      <w:pPr>
        <w:pStyle w:val="Compact"/>
        <w:numPr>
          <w:ilvl w:val="0"/>
          <w:numId w:val="5"/>
        </w:numPr>
        <w:rPr>
          <w:lang w:val="en-GB"/>
        </w:rPr>
      </w:pPr>
      <w:r w:rsidRPr="00102FC9">
        <w:rPr>
          <w:b/>
          <w:bCs/>
          <w:lang w:val="en-GB"/>
        </w:rPr>
        <w:t>those who could not find full-time jobs</w:t>
      </w:r>
    </w:p>
    <w:p w14:paraId="121731DA" w14:textId="77777777" w:rsidR="00DE430A" w:rsidRPr="00102FC9" w:rsidRDefault="0057550B">
      <w:pPr>
        <w:pStyle w:val="Compact"/>
        <w:numPr>
          <w:ilvl w:val="0"/>
          <w:numId w:val="5"/>
        </w:numPr>
        <w:rPr>
          <w:lang w:val="en-GB"/>
        </w:rPr>
      </w:pPr>
      <w:r w:rsidRPr="00102FC9">
        <w:rPr>
          <w:lang w:val="en-GB"/>
        </w:rPr>
        <w:t>those who did not want full-time jobs</w:t>
      </w:r>
    </w:p>
    <w:p w14:paraId="1EE03677" w14:textId="77777777" w:rsidR="00DE430A" w:rsidRPr="00102FC9" w:rsidRDefault="0057550B">
      <w:pPr>
        <w:pStyle w:val="Compact"/>
        <w:numPr>
          <w:ilvl w:val="0"/>
          <w:numId w:val="5"/>
        </w:numPr>
        <w:rPr>
          <w:lang w:val="en-GB"/>
        </w:rPr>
      </w:pPr>
      <w:r w:rsidRPr="00102FC9">
        <w:rPr>
          <w:lang w:val="en-GB"/>
        </w:rPr>
        <w:t>those who were ill or were disabled</w:t>
      </w:r>
    </w:p>
    <w:p w14:paraId="1A962489" w14:textId="77777777" w:rsidR="00DE430A" w:rsidRPr="00102FC9" w:rsidRDefault="0057550B">
      <w:pPr>
        <w:pStyle w:val="Compact"/>
        <w:numPr>
          <w:ilvl w:val="0"/>
          <w:numId w:val="5"/>
        </w:numPr>
        <w:rPr>
          <w:lang w:val="en-GB"/>
        </w:rPr>
      </w:pPr>
      <w:r w:rsidRPr="00102FC9">
        <w:rPr>
          <w:lang w:val="en-GB"/>
        </w:rPr>
        <w:t>those who were students or were at school</w:t>
      </w:r>
    </w:p>
    <w:p w14:paraId="0D04632E" w14:textId="77777777" w:rsidR="00DE430A" w:rsidRDefault="0057550B">
      <w:pPr>
        <w:pStyle w:val="FirstParagraph"/>
        <w:rPr>
          <w:lang w:val="en-GB"/>
        </w:rPr>
      </w:pPr>
      <w:r w:rsidRPr="00102FC9">
        <w:rPr>
          <w:b/>
          <w:bCs/>
          <w:lang w:val="en-GB"/>
        </w:rPr>
        <w:t>We focus on those workers who could not find a full-time job</w:t>
      </w:r>
      <w:r w:rsidRPr="00102FC9">
        <w:rPr>
          <w:lang w:val="en-GB"/>
        </w:rPr>
        <w:t xml:space="preserve"> as our first indicator of underemployment.</w:t>
      </w:r>
    </w:p>
    <w:p w14:paraId="02E1D758" w14:textId="77777777" w:rsidR="002D2B44" w:rsidRDefault="002D2B44" w:rsidP="00656A3F">
      <w:pPr>
        <w:pStyle w:val="BodyText"/>
        <w:rPr>
          <w:lang w:val="en-GB"/>
        </w:rPr>
        <w:sectPr w:rsidR="002D2B44" w:rsidSect="000E6D0D">
          <w:pgSz w:w="12240" w:h="15840"/>
          <w:pgMar w:top="1134" w:right="1134" w:bottom="1134" w:left="1134" w:header="720" w:footer="720" w:gutter="0"/>
          <w:cols w:space="720"/>
          <w:titlePg/>
          <w:docGrid w:linePitch="326"/>
        </w:sectPr>
      </w:pPr>
    </w:p>
    <w:p w14:paraId="7C5D9328" w14:textId="77777777" w:rsidR="00DE430A" w:rsidRPr="00102FC9" w:rsidRDefault="0057550B">
      <w:pPr>
        <w:pStyle w:val="Heading3"/>
        <w:rPr>
          <w:lang w:val="en-GB"/>
        </w:rPr>
      </w:pPr>
      <w:bookmarkStart w:id="10" w:name="X753fee26e2f77ce3ce709f8cc4e506142065d47"/>
      <w:bookmarkStart w:id="11" w:name="_Toc153620202"/>
      <w:r w:rsidRPr="00102FC9">
        <w:rPr>
          <w:rStyle w:val="SectionNumber"/>
          <w:lang w:val="en-GB"/>
        </w:rPr>
        <w:lastRenderedPageBreak/>
        <w:t>1.1.1</w:t>
      </w:r>
      <w:r w:rsidRPr="00102FC9">
        <w:rPr>
          <w:lang w:val="en-GB"/>
        </w:rPr>
        <w:tab/>
        <w:t>Time-underemployed part-time workers by sex</w:t>
      </w:r>
      <w:bookmarkEnd w:id="11"/>
    </w:p>
    <w:p w14:paraId="2CE34F42" w14:textId="77777777" w:rsidR="00DE430A" w:rsidRDefault="0057550B">
      <w:pPr>
        <w:pStyle w:val="FirstParagraph"/>
        <w:rPr>
          <w:lang w:val="en-GB"/>
        </w:rPr>
      </w:pPr>
      <w:r w:rsidRPr="00102FC9">
        <w:rPr>
          <w:lang w:val="en-GB"/>
        </w:rPr>
        <w:t xml:space="preserve">More female than male workers in the UK are employed part-time. Figure 1.1 shows which of those part-timers work part-time because they could not find a full-time job. In absolute numbers, there are more female part-timers in this situation (see bottom figure in Figure 1.1). One contributing factor is that, even after </w:t>
      </w:r>
      <w:proofErr w:type="gramStart"/>
      <w:r w:rsidRPr="00102FC9">
        <w:rPr>
          <w:lang w:val="en-GB"/>
        </w:rPr>
        <w:t>taking into account</w:t>
      </w:r>
      <w:proofErr w:type="gramEnd"/>
      <w:r w:rsidRPr="00102FC9">
        <w:rPr>
          <w:lang w:val="en-GB"/>
        </w:rPr>
        <w:t xml:space="preserve"> the gender of workers, underemployment is more common in female- dominated occupations, and less prevalent in male-dominated occupations and industries. The percentage of part-timers unable to find full-time work is significantly lower for women than it is for men: it is around 10% in most periods for women compared with a range from 20% to 40% for men (as shown in the top figure of Figure 1.1). Most female part-timers say they do not want full-time jobs, whereas the majority of male </w:t>
      </w:r>
      <w:proofErr w:type="gramStart"/>
      <w:r w:rsidRPr="00102FC9">
        <w:rPr>
          <w:lang w:val="en-GB"/>
        </w:rPr>
        <w:t>part-timers</w:t>
      </w:r>
      <w:proofErr w:type="gramEnd"/>
      <w:r w:rsidRPr="00102FC9">
        <w:rPr>
          <w:lang w:val="en-GB"/>
        </w:rPr>
        <w:t xml:space="preserve"> desire full-time employment but cannot find it. A key factor contributing to this disparity is that women often work part-time to fit around other roles in their lives, including caring for children and others (</w:t>
      </w:r>
      <w:hyperlink w:anchor="ref-Warren2018">
        <w:r w:rsidRPr="00102FC9">
          <w:rPr>
            <w:rStyle w:val="Hyperlink"/>
            <w:lang w:val="en-GB"/>
          </w:rPr>
          <w:t>Warren and Lyonette 2018</w:t>
        </w:r>
      </w:hyperlink>
      <w:r w:rsidRPr="00102FC9">
        <w:rPr>
          <w:lang w:val="en-GB"/>
        </w:rPr>
        <w:t>).</w:t>
      </w:r>
    </w:p>
    <w:p w14:paraId="7B708EA5" w14:textId="77777777" w:rsidR="001E3091" w:rsidRPr="001E3091" w:rsidRDefault="001E3091" w:rsidP="001E3091">
      <w:pPr>
        <w:pStyle w:val="BodyText"/>
        <w:rPr>
          <w:lang w:val="en-GB"/>
        </w:rPr>
      </w:pPr>
    </w:p>
    <w:p w14:paraId="276455D8" w14:textId="22F45ABF" w:rsidR="00DE430A" w:rsidRPr="00102FC9" w:rsidRDefault="00FF13CE" w:rsidP="002B2FC4">
      <w:pPr>
        <w:pStyle w:val="CaptionedFigure"/>
        <w:spacing w:after="0"/>
        <w:rPr>
          <w:lang w:val="en-GB"/>
        </w:rPr>
      </w:pPr>
      <w:r>
        <w:rPr>
          <w:noProof/>
        </w:rPr>
        <w:drawing>
          <wp:inline distT="0" distB="0" distL="0" distR="0" wp14:anchorId="134A0551" wp14:editId="401EABB2">
            <wp:extent cx="6332220" cy="4431665"/>
            <wp:effectExtent l="0" t="0" r="0" b="6985"/>
            <wp:docPr id="1101279900" name="Picture 1" descr="FIGURE 1.1: Part-time workers who could not find a full-time job by 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9900" name="Picture 1" descr="FIGURE 1.1: Part-time workers who could not find a full-time job by sex"/>
                    <pic:cNvPicPr/>
                  </pic:nvPicPr>
                  <pic:blipFill>
                    <a:blip r:embed="rId21"/>
                    <a:stretch>
                      <a:fillRect/>
                    </a:stretch>
                  </pic:blipFill>
                  <pic:spPr>
                    <a:xfrm>
                      <a:off x="0" y="0"/>
                      <a:ext cx="6332220" cy="4431665"/>
                    </a:xfrm>
                    <a:prstGeom prst="rect">
                      <a:avLst/>
                    </a:prstGeom>
                  </pic:spPr>
                </pic:pic>
              </a:graphicData>
            </a:graphic>
          </wp:inline>
        </w:drawing>
      </w:r>
    </w:p>
    <w:p w14:paraId="4F3E0228" w14:textId="77777777" w:rsidR="00DE430A" w:rsidRPr="00102FC9" w:rsidRDefault="0057550B">
      <w:pPr>
        <w:pStyle w:val="ImageCaption"/>
        <w:rPr>
          <w:lang w:val="en-GB"/>
        </w:rPr>
      </w:pPr>
      <w:bookmarkStart w:id="12" w:name="fig:plot-involuntary-part-time-by-sex"/>
      <w:bookmarkEnd w:id="12"/>
      <w:r w:rsidRPr="00102FC9">
        <w:rPr>
          <w:lang w:val="en-GB"/>
        </w:rPr>
        <w:t>FIGURE 1.1: Part-time workers who could not find a full-time job by sex</w:t>
      </w:r>
    </w:p>
    <w:p w14:paraId="5A5F3752" w14:textId="77777777" w:rsidR="001E3091" w:rsidRDefault="001E3091">
      <w:pPr>
        <w:pStyle w:val="ImageCaption"/>
        <w:rPr>
          <w:lang w:val="en-GB"/>
        </w:rPr>
        <w:sectPr w:rsidR="001E3091" w:rsidSect="000E6D0D">
          <w:pgSz w:w="12240" w:h="15840"/>
          <w:pgMar w:top="1134" w:right="1134" w:bottom="1134" w:left="1134" w:header="720" w:footer="720" w:gutter="0"/>
          <w:cols w:space="720"/>
          <w:titlePg/>
          <w:docGrid w:linePitch="326"/>
        </w:sectPr>
      </w:pPr>
    </w:p>
    <w:p w14:paraId="18E58556" w14:textId="77777777" w:rsidR="00DE430A" w:rsidRPr="00102FC9" w:rsidRDefault="0057550B">
      <w:pPr>
        <w:pStyle w:val="Heading3"/>
        <w:rPr>
          <w:lang w:val="en-GB"/>
        </w:rPr>
      </w:pPr>
      <w:bookmarkStart w:id="13" w:name="X9c35bcdbbdb43d069bd955d74b6b008d3b060e2"/>
      <w:bookmarkStart w:id="14" w:name="_Toc153620203"/>
      <w:bookmarkEnd w:id="10"/>
      <w:r w:rsidRPr="00102FC9">
        <w:rPr>
          <w:rStyle w:val="SectionNumber"/>
          <w:lang w:val="en-GB"/>
        </w:rPr>
        <w:lastRenderedPageBreak/>
        <w:t>1.1.2</w:t>
      </w:r>
      <w:r w:rsidRPr="00102FC9">
        <w:rPr>
          <w:lang w:val="en-GB"/>
        </w:rPr>
        <w:tab/>
        <w:t>Time-underemployed part-time workers by age group</w:t>
      </w:r>
      <w:bookmarkEnd w:id="14"/>
    </w:p>
    <w:p w14:paraId="3838EEB0" w14:textId="77777777" w:rsidR="00DE430A" w:rsidRDefault="0057550B">
      <w:pPr>
        <w:pStyle w:val="FirstParagraph"/>
        <w:rPr>
          <w:lang w:val="en-GB"/>
        </w:rPr>
      </w:pPr>
      <w:r w:rsidRPr="00102FC9">
        <w:rPr>
          <w:lang w:val="en-GB"/>
        </w:rPr>
        <w:t>Figure 1.2 shows the part-time workers who could not find full-time work divided by age groups. Part-timers aged between 18 to 24 years old were most likely to find themselves involuntarily working part-time. Time-underemployment among the young increased following economic recessions (in 2008-9 and 2020) but the ongoing cost of living crisis from 2021 has not yet significantly worsened involuntary part-time work for this age group. Trends over time show similar peaks and troughs for other age groups, albeit with notably lower levels of involuntary part-time employment.</w:t>
      </w:r>
    </w:p>
    <w:p w14:paraId="04C12DFD" w14:textId="77777777" w:rsidR="001E3091" w:rsidRPr="001E3091" w:rsidRDefault="001E3091" w:rsidP="001E3091">
      <w:pPr>
        <w:pStyle w:val="BodyText"/>
        <w:rPr>
          <w:lang w:val="en-GB"/>
        </w:rPr>
      </w:pPr>
    </w:p>
    <w:p w14:paraId="7B29A37C" w14:textId="321D728F" w:rsidR="00DE430A" w:rsidRPr="00102FC9" w:rsidRDefault="00FB4028">
      <w:pPr>
        <w:pStyle w:val="CaptionedFigure"/>
        <w:rPr>
          <w:lang w:val="en-GB"/>
        </w:rPr>
      </w:pPr>
      <w:r>
        <w:rPr>
          <w:noProof/>
        </w:rPr>
        <w:drawing>
          <wp:inline distT="0" distB="0" distL="0" distR="0" wp14:anchorId="2EC0AE7E" wp14:editId="4C89CFF9">
            <wp:extent cx="6332220" cy="3166110"/>
            <wp:effectExtent l="0" t="0" r="0" b="0"/>
            <wp:docPr id="1981096491" name="Picture 1" descr="FIGURE 1.2: Young part-time workers struggle the most to find full-time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6491" name="Picture 1" descr="FIGURE 1.2: Young part-time workers struggle the most to find full-time jobs"/>
                    <pic:cNvPicPr/>
                  </pic:nvPicPr>
                  <pic:blipFill>
                    <a:blip r:embed="rId22"/>
                    <a:stretch>
                      <a:fillRect/>
                    </a:stretch>
                  </pic:blipFill>
                  <pic:spPr>
                    <a:xfrm>
                      <a:off x="0" y="0"/>
                      <a:ext cx="6332220" cy="3166110"/>
                    </a:xfrm>
                    <a:prstGeom prst="rect">
                      <a:avLst/>
                    </a:prstGeom>
                  </pic:spPr>
                </pic:pic>
              </a:graphicData>
            </a:graphic>
          </wp:inline>
        </w:drawing>
      </w:r>
    </w:p>
    <w:p w14:paraId="0771CC2E" w14:textId="77777777" w:rsidR="00DE430A" w:rsidRPr="00102FC9" w:rsidRDefault="0057550B">
      <w:pPr>
        <w:pStyle w:val="ImageCaption"/>
        <w:rPr>
          <w:lang w:val="en-GB"/>
        </w:rPr>
      </w:pPr>
      <w:bookmarkStart w:id="15" w:name="fig:plot-involuntary-part-time-age"/>
      <w:bookmarkEnd w:id="15"/>
      <w:r w:rsidRPr="00102FC9">
        <w:rPr>
          <w:lang w:val="en-GB"/>
        </w:rPr>
        <w:t>FIGURE 1.2: Young part-time workers struggle the most to find full-time jobs</w:t>
      </w:r>
    </w:p>
    <w:p w14:paraId="5F4F1C38" w14:textId="77777777" w:rsidR="005D30C6" w:rsidRDefault="005D30C6">
      <w:pPr>
        <w:pStyle w:val="ImageCaption"/>
        <w:rPr>
          <w:lang w:val="en-GB"/>
        </w:rPr>
      </w:pPr>
    </w:p>
    <w:p w14:paraId="4CF7C77C" w14:textId="77777777" w:rsidR="00942FD5" w:rsidRDefault="00942FD5">
      <w:pPr>
        <w:pStyle w:val="ImageCaption"/>
        <w:rPr>
          <w:lang w:val="en-GB"/>
        </w:rPr>
        <w:sectPr w:rsidR="00942FD5" w:rsidSect="000E6D0D">
          <w:pgSz w:w="12240" w:h="15840"/>
          <w:pgMar w:top="1134" w:right="1134" w:bottom="1134" w:left="1134" w:header="720" w:footer="720" w:gutter="0"/>
          <w:cols w:space="720"/>
          <w:titlePg/>
          <w:docGrid w:linePitch="326"/>
        </w:sectPr>
      </w:pPr>
    </w:p>
    <w:p w14:paraId="33B2A534" w14:textId="77777777" w:rsidR="00DE430A" w:rsidRPr="00102FC9" w:rsidRDefault="0057550B">
      <w:pPr>
        <w:pStyle w:val="Heading3"/>
        <w:rPr>
          <w:lang w:val="en-GB"/>
        </w:rPr>
      </w:pPr>
      <w:bookmarkStart w:id="16" w:name="Xb8a1bfd41b7118307e5f613d228331475d33a72"/>
      <w:bookmarkStart w:id="17" w:name="_Toc153620204"/>
      <w:bookmarkEnd w:id="13"/>
      <w:r w:rsidRPr="00102FC9">
        <w:rPr>
          <w:rStyle w:val="SectionNumber"/>
          <w:lang w:val="en-GB"/>
        </w:rPr>
        <w:lastRenderedPageBreak/>
        <w:t>1.1.3</w:t>
      </w:r>
      <w:r w:rsidRPr="00102FC9">
        <w:rPr>
          <w:lang w:val="en-GB"/>
        </w:rPr>
        <w:tab/>
        <w:t>Time-underemployed part-time workers by ethnic group</w:t>
      </w:r>
      <w:bookmarkEnd w:id="17"/>
    </w:p>
    <w:p w14:paraId="677880F9" w14:textId="77777777" w:rsidR="00DE430A" w:rsidRDefault="0057550B">
      <w:pPr>
        <w:pStyle w:val="FirstParagraph"/>
        <w:rPr>
          <w:lang w:val="en-GB"/>
        </w:rPr>
      </w:pPr>
      <w:proofErr w:type="gramStart"/>
      <w:r w:rsidRPr="00102FC9">
        <w:rPr>
          <w:lang w:val="en-GB"/>
        </w:rPr>
        <w:t>Work-time</w:t>
      </w:r>
      <w:proofErr w:type="gramEnd"/>
      <w:r w:rsidRPr="00102FC9">
        <w:rPr>
          <w:lang w:val="en-GB"/>
        </w:rPr>
        <w:t xml:space="preserve"> in the UK is shaped by ethnic background. Figure 1.3 shows that part-time workers from minority-ethnic groups, grouped together, are more likely to work part-time involuntarily than are white workers. During the period under study both groups experienced similar trends with increases in underemployment following recessions and decreases during economic recoveries. However, minority-ethnic groups were disproportionately affected during recessions, experiencing a larger increase of involuntary part-time work than white groups after each economic crisis.</w:t>
      </w:r>
    </w:p>
    <w:p w14:paraId="74D73179" w14:textId="77777777" w:rsidR="00942FD5" w:rsidRPr="00942FD5" w:rsidRDefault="00942FD5" w:rsidP="00942FD5">
      <w:pPr>
        <w:pStyle w:val="BodyText"/>
        <w:rPr>
          <w:lang w:val="en-GB"/>
        </w:rPr>
      </w:pPr>
    </w:p>
    <w:p w14:paraId="14F8BC6F" w14:textId="47FE1B74" w:rsidR="00DE430A" w:rsidRPr="00102FC9" w:rsidRDefault="00375879">
      <w:pPr>
        <w:pStyle w:val="CaptionedFigure"/>
        <w:rPr>
          <w:lang w:val="en-GB"/>
        </w:rPr>
      </w:pPr>
      <w:r>
        <w:rPr>
          <w:noProof/>
        </w:rPr>
        <w:drawing>
          <wp:inline distT="0" distB="0" distL="0" distR="0" wp14:anchorId="7A701504" wp14:editId="7758DF01">
            <wp:extent cx="6332220" cy="3166110"/>
            <wp:effectExtent l="0" t="0" r="0" b="0"/>
            <wp:docPr id="37352976" name="Picture 1" descr="FIGURE 1.3: Ethnic-minority groups more likely to find themselves in involuntary part-time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976" name="Picture 1" descr="FIGURE 1.3: Ethnic-minority groups more likely to find themselves in involuntary part-time jobs"/>
                    <pic:cNvPicPr/>
                  </pic:nvPicPr>
                  <pic:blipFill>
                    <a:blip r:embed="rId23"/>
                    <a:stretch>
                      <a:fillRect/>
                    </a:stretch>
                  </pic:blipFill>
                  <pic:spPr>
                    <a:xfrm>
                      <a:off x="0" y="0"/>
                      <a:ext cx="6332220" cy="3166110"/>
                    </a:xfrm>
                    <a:prstGeom prst="rect">
                      <a:avLst/>
                    </a:prstGeom>
                  </pic:spPr>
                </pic:pic>
              </a:graphicData>
            </a:graphic>
          </wp:inline>
        </w:drawing>
      </w:r>
    </w:p>
    <w:p w14:paraId="256197FC" w14:textId="77777777" w:rsidR="00DE430A" w:rsidRPr="00102FC9" w:rsidRDefault="0057550B">
      <w:pPr>
        <w:pStyle w:val="ImageCaption"/>
        <w:rPr>
          <w:lang w:val="en-GB"/>
        </w:rPr>
      </w:pPr>
      <w:bookmarkStart w:id="18" w:name="fig:plot-involuntary-part-time-ethnicity"/>
      <w:bookmarkEnd w:id="18"/>
      <w:r w:rsidRPr="00102FC9">
        <w:rPr>
          <w:lang w:val="en-GB"/>
        </w:rPr>
        <w:t>FIGURE 1.3: Ethnic-minority groups more likely to find themselves in involuntary part-time jobs</w:t>
      </w:r>
    </w:p>
    <w:p w14:paraId="3E3C98F3" w14:textId="77777777" w:rsidR="005B1C97" w:rsidRDefault="005B1C97">
      <w:pPr>
        <w:pStyle w:val="ImageCaption"/>
        <w:rPr>
          <w:lang w:val="en-GB"/>
        </w:rPr>
      </w:pPr>
    </w:p>
    <w:p w14:paraId="7E91D275" w14:textId="77777777" w:rsidR="00942FD5" w:rsidRDefault="00942FD5">
      <w:pPr>
        <w:pStyle w:val="ImageCaption"/>
        <w:rPr>
          <w:lang w:val="en-GB"/>
        </w:rPr>
        <w:sectPr w:rsidR="00942FD5" w:rsidSect="000E6D0D">
          <w:pgSz w:w="12240" w:h="15840"/>
          <w:pgMar w:top="1134" w:right="1134" w:bottom="1134" w:left="1134" w:header="720" w:footer="720" w:gutter="0"/>
          <w:cols w:space="720"/>
          <w:titlePg/>
          <w:docGrid w:linePitch="326"/>
        </w:sectPr>
      </w:pPr>
    </w:p>
    <w:p w14:paraId="2C107816" w14:textId="77777777" w:rsidR="00DE430A" w:rsidRPr="00102FC9" w:rsidRDefault="0057550B">
      <w:pPr>
        <w:pStyle w:val="Heading3"/>
        <w:rPr>
          <w:lang w:val="en-GB"/>
        </w:rPr>
      </w:pPr>
      <w:bookmarkStart w:id="19" w:name="X8056e278184805a7f55691fb337288233b2af98"/>
      <w:bookmarkStart w:id="20" w:name="_Toc153620205"/>
      <w:bookmarkEnd w:id="16"/>
      <w:r w:rsidRPr="00102FC9">
        <w:rPr>
          <w:rStyle w:val="SectionNumber"/>
          <w:lang w:val="en-GB"/>
        </w:rPr>
        <w:lastRenderedPageBreak/>
        <w:t>1.1.4</w:t>
      </w:r>
      <w:r w:rsidRPr="00102FC9">
        <w:rPr>
          <w:lang w:val="en-GB"/>
        </w:rPr>
        <w:tab/>
        <w:t>Time-underemployed part-time workers by qualification level</w:t>
      </w:r>
      <w:bookmarkEnd w:id="20"/>
    </w:p>
    <w:p w14:paraId="0EDBC028" w14:textId="77777777" w:rsidR="00DE430A" w:rsidRDefault="0057550B">
      <w:pPr>
        <w:pStyle w:val="FirstParagraph"/>
        <w:rPr>
          <w:lang w:val="en-GB"/>
        </w:rPr>
      </w:pPr>
      <w:r w:rsidRPr="00102FC9">
        <w:rPr>
          <w:lang w:val="en-GB"/>
        </w:rPr>
        <w:t>Qualification levels are a key factor shaping who is time-related underemployed. Figure 1.4 shows higher rates of involuntary part-time working among lower/no qualified part-timers. This suggests that across all years of our analysis, workers with no qualifications or lower-level qualifications find it more difficult to find full-time employment than do those with higher qualifications.</w:t>
      </w:r>
    </w:p>
    <w:p w14:paraId="35392D04" w14:textId="77777777" w:rsidR="00942FD5" w:rsidRPr="00942FD5" w:rsidRDefault="00942FD5" w:rsidP="00942FD5">
      <w:pPr>
        <w:pStyle w:val="BodyText"/>
        <w:rPr>
          <w:lang w:val="en-GB"/>
        </w:rPr>
      </w:pPr>
    </w:p>
    <w:p w14:paraId="1F67820B" w14:textId="10FBC606" w:rsidR="00DE430A" w:rsidRPr="00102FC9" w:rsidRDefault="005D6A6A">
      <w:pPr>
        <w:pStyle w:val="CaptionedFigure"/>
        <w:rPr>
          <w:lang w:val="en-GB"/>
        </w:rPr>
      </w:pPr>
      <w:r>
        <w:rPr>
          <w:noProof/>
        </w:rPr>
        <w:drawing>
          <wp:inline distT="0" distB="0" distL="0" distR="0" wp14:anchorId="25E89B4A" wp14:editId="1CB48FF8">
            <wp:extent cx="6332220" cy="3799205"/>
            <wp:effectExtent l="0" t="0" r="0" b="0"/>
            <wp:docPr id="146727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6740" name=""/>
                    <pic:cNvPicPr/>
                  </pic:nvPicPr>
                  <pic:blipFill>
                    <a:blip r:embed="rId24"/>
                    <a:stretch>
                      <a:fillRect/>
                    </a:stretch>
                  </pic:blipFill>
                  <pic:spPr>
                    <a:xfrm>
                      <a:off x="0" y="0"/>
                      <a:ext cx="6332220" cy="3799205"/>
                    </a:xfrm>
                    <a:prstGeom prst="rect">
                      <a:avLst/>
                    </a:prstGeom>
                  </pic:spPr>
                </pic:pic>
              </a:graphicData>
            </a:graphic>
          </wp:inline>
        </w:drawing>
      </w:r>
    </w:p>
    <w:p w14:paraId="60F4ACB9" w14:textId="59059C67" w:rsidR="00DE430A" w:rsidRPr="00102FC9" w:rsidRDefault="0057550B">
      <w:pPr>
        <w:pStyle w:val="ImageCaption"/>
        <w:rPr>
          <w:lang w:val="en-GB"/>
        </w:rPr>
      </w:pPr>
      <w:bookmarkStart w:id="21" w:name="fig:plot-involuntary-part-time-education"/>
      <w:bookmarkEnd w:id="21"/>
      <w:r w:rsidRPr="00102FC9">
        <w:rPr>
          <w:lang w:val="en-GB"/>
        </w:rPr>
        <w:t>FIGURE 1.4: Workers with no formal qualification find it difficult to find full-time work</w:t>
      </w:r>
    </w:p>
    <w:p w14:paraId="7F146597" w14:textId="77777777" w:rsidR="00F0768F" w:rsidRDefault="00F0768F">
      <w:pPr>
        <w:pStyle w:val="ImageCaption"/>
        <w:rPr>
          <w:lang w:val="en-GB"/>
        </w:rPr>
      </w:pPr>
    </w:p>
    <w:p w14:paraId="71C8AB8D" w14:textId="77777777" w:rsidR="00C75948" w:rsidRDefault="00C75948">
      <w:pPr>
        <w:pStyle w:val="ImageCaption"/>
        <w:rPr>
          <w:lang w:val="en-GB"/>
        </w:rPr>
        <w:sectPr w:rsidR="00C75948" w:rsidSect="000E6D0D">
          <w:pgSz w:w="12240" w:h="15840"/>
          <w:pgMar w:top="1134" w:right="1134" w:bottom="1134" w:left="1134" w:header="720" w:footer="720" w:gutter="0"/>
          <w:cols w:space="720"/>
          <w:titlePg/>
          <w:docGrid w:linePitch="326"/>
        </w:sectPr>
      </w:pPr>
    </w:p>
    <w:p w14:paraId="25930F0C" w14:textId="77777777" w:rsidR="00DE430A" w:rsidRPr="00102FC9" w:rsidRDefault="0057550B">
      <w:pPr>
        <w:pStyle w:val="Heading3"/>
        <w:rPr>
          <w:lang w:val="en-GB"/>
        </w:rPr>
      </w:pPr>
      <w:bookmarkStart w:id="22" w:name="X285ec43b66b265611252ef8f733b8f68788c846"/>
      <w:bookmarkStart w:id="23" w:name="_Toc153620206"/>
      <w:bookmarkEnd w:id="19"/>
      <w:r w:rsidRPr="00102FC9">
        <w:rPr>
          <w:rStyle w:val="SectionNumber"/>
          <w:lang w:val="en-GB"/>
        </w:rPr>
        <w:lastRenderedPageBreak/>
        <w:t>1.1.5</w:t>
      </w:r>
      <w:r w:rsidRPr="00102FC9">
        <w:rPr>
          <w:lang w:val="en-GB"/>
        </w:rPr>
        <w:tab/>
        <w:t>Time- underemployed part-time workers by occupational group</w:t>
      </w:r>
      <w:bookmarkEnd w:id="23"/>
    </w:p>
    <w:p w14:paraId="15B51109" w14:textId="77777777" w:rsidR="00DE430A" w:rsidRDefault="0057550B">
      <w:pPr>
        <w:pStyle w:val="FirstParagraph"/>
        <w:rPr>
          <w:lang w:val="en-GB"/>
        </w:rPr>
      </w:pPr>
      <w:r w:rsidRPr="00102FC9">
        <w:rPr>
          <w:lang w:val="en-GB"/>
        </w:rPr>
        <w:t>Part-time employment is concentrated in lower waged occupations, and with fewer opportunities to work part-time in more senior positions. Figure 1.5 shows which occupations feature the most involuntary part-time working among part-timers. Routine occupations (e.g., HGV driver, van driver, cleaner, porter, packer, sewing machinist, messenger, waiter or waitress, or bar staff), semi-routine (e.g., postal worker, machine operative, security guard, caretaker, farm worker, catering assistant, receptionist or sales assistant) and lower supervisory/technical (e.g., motor mechanic, fitter, inspector, plumber, printer, tool maker, electrician, gardener or train driver) stand out with higher rates of time-underemployment than managers/professionals and those in intermediate roles. Economic downturns affected these groups the most too, intensifying their underemployment.</w:t>
      </w:r>
    </w:p>
    <w:p w14:paraId="18089500" w14:textId="77777777" w:rsidR="00C75948" w:rsidRPr="00C75948" w:rsidRDefault="00C75948" w:rsidP="00C75948">
      <w:pPr>
        <w:pStyle w:val="BodyText"/>
        <w:rPr>
          <w:lang w:val="en-GB"/>
        </w:rPr>
      </w:pPr>
    </w:p>
    <w:p w14:paraId="437B3E65" w14:textId="30694954" w:rsidR="00CC57C7" w:rsidRPr="00102FC9" w:rsidRDefault="00CC57C7">
      <w:pPr>
        <w:pStyle w:val="CaptionedFigure"/>
        <w:rPr>
          <w:lang w:val="en-GB"/>
        </w:rPr>
      </w:pPr>
      <w:r>
        <w:rPr>
          <w:noProof/>
        </w:rPr>
        <w:drawing>
          <wp:inline distT="0" distB="0" distL="0" distR="0" wp14:anchorId="522EF042" wp14:editId="045938B2">
            <wp:extent cx="6332220" cy="3166110"/>
            <wp:effectExtent l="0" t="0" r="0" b="0"/>
            <wp:docPr id="176421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6652" name=""/>
                    <pic:cNvPicPr/>
                  </pic:nvPicPr>
                  <pic:blipFill>
                    <a:blip r:embed="rId25"/>
                    <a:stretch>
                      <a:fillRect/>
                    </a:stretch>
                  </pic:blipFill>
                  <pic:spPr>
                    <a:xfrm>
                      <a:off x="0" y="0"/>
                      <a:ext cx="6332220" cy="3166110"/>
                    </a:xfrm>
                    <a:prstGeom prst="rect">
                      <a:avLst/>
                    </a:prstGeom>
                  </pic:spPr>
                </pic:pic>
              </a:graphicData>
            </a:graphic>
          </wp:inline>
        </w:drawing>
      </w:r>
    </w:p>
    <w:p w14:paraId="6CB1E6D5" w14:textId="77777777" w:rsidR="00DE430A" w:rsidRPr="00102FC9" w:rsidRDefault="0057550B">
      <w:pPr>
        <w:pStyle w:val="ImageCaption"/>
        <w:rPr>
          <w:lang w:val="en-GB"/>
        </w:rPr>
      </w:pPr>
      <w:bookmarkStart w:id="24" w:name="fig:plot-involuntary-part-time-nsec"/>
      <w:bookmarkEnd w:id="24"/>
      <w:r w:rsidRPr="00102FC9">
        <w:rPr>
          <w:lang w:val="en-GB"/>
        </w:rPr>
        <w:t>FIGURE 1.5: Routine, semi-routine and technical part-timers more likely to be in involuntary part-time work</w:t>
      </w:r>
    </w:p>
    <w:p w14:paraId="1C48ECAE" w14:textId="77777777" w:rsidR="00C75948" w:rsidRDefault="00C75948">
      <w:pPr>
        <w:pStyle w:val="ImageCaption"/>
        <w:rPr>
          <w:lang w:val="en-GB"/>
        </w:rPr>
        <w:sectPr w:rsidR="00C75948" w:rsidSect="000E6D0D">
          <w:pgSz w:w="12240" w:h="15840"/>
          <w:pgMar w:top="1134" w:right="1134" w:bottom="1134" w:left="1134" w:header="720" w:footer="720" w:gutter="0"/>
          <w:cols w:space="720"/>
          <w:titlePg/>
          <w:docGrid w:linePitch="326"/>
        </w:sectPr>
      </w:pPr>
    </w:p>
    <w:p w14:paraId="7FF16B7E" w14:textId="77777777" w:rsidR="00DE430A" w:rsidRPr="00102FC9" w:rsidRDefault="0057550B">
      <w:pPr>
        <w:pStyle w:val="Heading3"/>
        <w:rPr>
          <w:lang w:val="en-GB"/>
        </w:rPr>
      </w:pPr>
      <w:bookmarkStart w:id="25" w:name="X5a819c41f4d516974e336e10e0ca19a2bd81b14"/>
      <w:bookmarkStart w:id="26" w:name="_Toc153620207"/>
      <w:bookmarkEnd w:id="22"/>
      <w:r w:rsidRPr="00102FC9">
        <w:rPr>
          <w:rStyle w:val="SectionNumber"/>
          <w:lang w:val="en-GB"/>
        </w:rPr>
        <w:lastRenderedPageBreak/>
        <w:t>1.1.6</w:t>
      </w:r>
      <w:r w:rsidRPr="00102FC9">
        <w:rPr>
          <w:lang w:val="en-GB"/>
        </w:rPr>
        <w:tab/>
        <w:t>Time-underemployed part-time workers by contract type</w:t>
      </w:r>
      <w:bookmarkEnd w:id="26"/>
    </w:p>
    <w:p w14:paraId="6BB5B330" w14:textId="77777777" w:rsidR="00DE430A" w:rsidRPr="00102FC9" w:rsidRDefault="0057550B">
      <w:pPr>
        <w:pStyle w:val="FirstParagraph"/>
        <w:rPr>
          <w:lang w:val="en-GB"/>
        </w:rPr>
      </w:pPr>
      <w:r w:rsidRPr="00102FC9">
        <w:rPr>
          <w:lang w:val="en-GB"/>
        </w:rPr>
        <w:t>In recent years, the UK has seen a decline in the number of employees with a so-called ‘standard employment relationships’, characterized by a secure and full-time job contract with their employers. The proliferation of alternative contract types, such as flexi-work, term-time working, raises many questions about the quality of that work and workers’ experiences. Perhaps the most contentious form of work, especially relevant for our focus on temporal underemployment, is the zero-hours contract, in which workers are not guaranteed any hours of work at all from their employer. Zero hours contracts give employers a great deal of flexibility, but there is debate over whether workers opt positively into zero hours jobs for flexibility themselves or must agree to such precarious work in a limited labour market. We show here that part-timers with more precarious contracts are more likely to be in part-time work because they could not find a full-time job than are other workers (Figure 1.6: workers with zero-hours contracts have had the highest levels of involuntary part-time work since 2008.</w:t>
      </w:r>
    </w:p>
    <w:p w14:paraId="34A8205D" w14:textId="2AB24DAC" w:rsidR="00DE430A" w:rsidRDefault="00DE430A">
      <w:pPr>
        <w:pStyle w:val="CaptionedFigure"/>
        <w:rPr>
          <w:lang w:val="en-GB"/>
        </w:rPr>
      </w:pPr>
    </w:p>
    <w:p w14:paraId="38420C7C" w14:textId="7A90C1A5" w:rsidR="00916FC9" w:rsidRPr="00102FC9" w:rsidRDefault="00916FC9">
      <w:pPr>
        <w:pStyle w:val="CaptionedFigure"/>
        <w:rPr>
          <w:lang w:val="en-GB"/>
        </w:rPr>
      </w:pPr>
      <w:r>
        <w:rPr>
          <w:noProof/>
        </w:rPr>
        <w:drawing>
          <wp:inline distT="0" distB="0" distL="0" distR="0" wp14:anchorId="1E61DC77" wp14:editId="5E559099">
            <wp:extent cx="6332220" cy="3166110"/>
            <wp:effectExtent l="0" t="0" r="0" b="0"/>
            <wp:docPr id="5359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8771" name=""/>
                    <pic:cNvPicPr/>
                  </pic:nvPicPr>
                  <pic:blipFill>
                    <a:blip r:embed="rId26"/>
                    <a:stretch>
                      <a:fillRect/>
                    </a:stretch>
                  </pic:blipFill>
                  <pic:spPr>
                    <a:xfrm>
                      <a:off x="0" y="0"/>
                      <a:ext cx="6332220" cy="3166110"/>
                    </a:xfrm>
                    <a:prstGeom prst="rect">
                      <a:avLst/>
                    </a:prstGeom>
                  </pic:spPr>
                </pic:pic>
              </a:graphicData>
            </a:graphic>
          </wp:inline>
        </w:drawing>
      </w:r>
    </w:p>
    <w:p w14:paraId="30EE673A" w14:textId="77777777" w:rsidR="00DE430A" w:rsidRPr="00102FC9" w:rsidRDefault="0057550B">
      <w:pPr>
        <w:pStyle w:val="ImageCaption"/>
        <w:rPr>
          <w:lang w:val="en-GB"/>
        </w:rPr>
      </w:pPr>
      <w:bookmarkStart w:id="27" w:name="fig:plot-involuntary-part-time-fled"/>
      <w:bookmarkEnd w:id="27"/>
      <w:r w:rsidRPr="00102FC9">
        <w:rPr>
          <w:lang w:val="en-GB"/>
        </w:rPr>
        <w:t>FIGURE 1.6: Workers in zero hours contracts struggle more to find full-time work</w:t>
      </w:r>
    </w:p>
    <w:p w14:paraId="4F48BBDE" w14:textId="77777777" w:rsidR="005F4903" w:rsidRDefault="005F4903">
      <w:pPr>
        <w:pStyle w:val="ImageCaption"/>
        <w:rPr>
          <w:lang w:val="en-GB"/>
        </w:rPr>
      </w:pPr>
    </w:p>
    <w:p w14:paraId="34AC9439" w14:textId="77777777" w:rsidR="00C75948" w:rsidRDefault="00C75948">
      <w:pPr>
        <w:pStyle w:val="ImageCaption"/>
        <w:rPr>
          <w:lang w:val="en-GB"/>
        </w:rPr>
        <w:sectPr w:rsidR="00C75948" w:rsidSect="000E6D0D">
          <w:pgSz w:w="12240" w:h="15840"/>
          <w:pgMar w:top="1134" w:right="1134" w:bottom="1134" w:left="1134" w:header="720" w:footer="720" w:gutter="0"/>
          <w:cols w:space="720"/>
          <w:titlePg/>
          <w:docGrid w:linePitch="326"/>
        </w:sectPr>
      </w:pPr>
    </w:p>
    <w:p w14:paraId="44FAF4EF" w14:textId="77777777" w:rsidR="00DE430A" w:rsidRPr="00102FC9" w:rsidRDefault="0057550B">
      <w:pPr>
        <w:pStyle w:val="Heading3"/>
        <w:rPr>
          <w:lang w:val="en-GB"/>
        </w:rPr>
      </w:pPr>
      <w:bookmarkStart w:id="28" w:name="X2fc8ec772c3c03bc79e740970c000a448bba14d"/>
      <w:bookmarkStart w:id="29" w:name="_Toc153620208"/>
      <w:bookmarkEnd w:id="25"/>
      <w:r w:rsidRPr="00102FC9">
        <w:rPr>
          <w:rStyle w:val="SectionNumber"/>
          <w:lang w:val="en-GB"/>
        </w:rPr>
        <w:lastRenderedPageBreak/>
        <w:t>1.1.7</w:t>
      </w:r>
      <w:r w:rsidRPr="00102FC9">
        <w:rPr>
          <w:lang w:val="en-GB"/>
        </w:rPr>
        <w:tab/>
        <w:t>Regional trends in time-underemployment among part-time workers</w:t>
      </w:r>
      <w:bookmarkEnd w:id="29"/>
    </w:p>
    <w:p w14:paraId="5A20FB7A" w14:textId="170906C0" w:rsidR="00273654" w:rsidRPr="00102FC9" w:rsidRDefault="0057550B" w:rsidP="00273654">
      <w:pPr>
        <w:pStyle w:val="FirstParagraph"/>
        <w:rPr>
          <w:lang w:val="en-GB"/>
        </w:rPr>
      </w:pPr>
      <w:r w:rsidRPr="00102FC9">
        <w:rPr>
          <w:lang w:val="en-GB"/>
        </w:rPr>
        <w:t xml:space="preserve">Our project provides analysis of underemployment across the UK, but it focuses too on the four cities of Bristol, Glasgow, </w:t>
      </w:r>
      <w:proofErr w:type="gramStart"/>
      <w:r w:rsidRPr="00102FC9">
        <w:rPr>
          <w:lang w:val="en-GB"/>
        </w:rPr>
        <w:t>Nottingham</w:t>
      </w:r>
      <w:proofErr w:type="gramEnd"/>
      <w:r w:rsidRPr="00102FC9">
        <w:rPr>
          <w:lang w:val="en-GB"/>
        </w:rPr>
        <w:t xml:space="preserve"> and Salford. Figure 1.7 shows the distribution of workers in involuntary part-time employment in regions of England and Scotland that are in the scope of this project plus the rest of England. The </w:t>
      </w:r>
      <w:proofErr w:type="gramStart"/>
      <w:r w:rsidRPr="00102FC9">
        <w:rPr>
          <w:lang w:val="en-GB"/>
        </w:rPr>
        <w:t>North West</w:t>
      </w:r>
      <w:proofErr w:type="gramEnd"/>
      <w:r w:rsidRPr="00102FC9">
        <w:rPr>
          <w:lang w:val="en-GB"/>
        </w:rPr>
        <w:t xml:space="preserve"> of England (including Salford) and Scotland (including Glasgow) have the highest proportion of workers working part-time because they could not find a full-time work, while the South West (including Bristol) consistently has the lowest proportions, and this pattern has remained consistent over time. Meanwhile, the East Midlands Region (including Nottingham) saw an increase in involuntary part-time working during 2022.</w:t>
      </w:r>
    </w:p>
    <w:p w14:paraId="32B0453D" w14:textId="79EF7D8B" w:rsidR="00DE430A" w:rsidRDefault="00DE430A">
      <w:pPr>
        <w:pStyle w:val="CaptionedFigure"/>
        <w:rPr>
          <w:lang w:val="en-GB"/>
        </w:rPr>
      </w:pPr>
    </w:p>
    <w:p w14:paraId="6305FB00" w14:textId="1914103E" w:rsidR="00BA6684" w:rsidRPr="00102FC9" w:rsidRDefault="00BA6684">
      <w:pPr>
        <w:pStyle w:val="CaptionedFigure"/>
        <w:rPr>
          <w:lang w:val="en-GB"/>
        </w:rPr>
      </w:pPr>
      <w:r>
        <w:rPr>
          <w:noProof/>
        </w:rPr>
        <w:drawing>
          <wp:inline distT="0" distB="0" distL="0" distR="0" wp14:anchorId="31BFE5D4" wp14:editId="3A28B195">
            <wp:extent cx="6332220" cy="3799205"/>
            <wp:effectExtent l="0" t="0" r="0" b="0"/>
            <wp:docPr id="6183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1971" name=""/>
                    <pic:cNvPicPr/>
                  </pic:nvPicPr>
                  <pic:blipFill>
                    <a:blip r:embed="rId27"/>
                    <a:stretch>
                      <a:fillRect/>
                    </a:stretch>
                  </pic:blipFill>
                  <pic:spPr>
                    <a:xfrm>
                      <a:off x="0" y="0"/>
                      <a:ext cx="6332220" cy="3799205"/>
                    </a:xfrm>
                    <a:prstGeom prst="rect">
                      <a:avLst/>
                    </a:prstGeom>
                  </pic:spPr>
                </pic:pic>
              </a:graphicData>
            </a:graphic>
          </wp:inline>
        </w:drawing>
      </w:r>
    </w:p>
    <w:p w14:paraId="2F5CFE84" w14:textId="77777777" w:rsidR="00DE430A" w:rsidRPr="00102FC9" w:rsidRDefault="0057550B">
      <w:pPr>
        <w:pStyle w:val="ImageCaption"/>
        <w:rPr>
          <w:lang w:val="en-GB"/>
        </w:rPr>
      </w:pPr>
      <w:bookmarkStart w:id="30" w:name="fig:plot-involuntary-part-time-region"/>
      <w:bookmarkEnd w:id="30"/>
      <w:r w:rsidRPr="00102FC9">
        <w:rPr>
          <w:lang w:val="en-GB"/>
        </w:rPr>
        <w:t xml:space="preserve">FIGURE 1.7: Workers in the </w:t>
      </w:r>
      <w:proofErr w:type="gramStart"/>
      <w:r w:rsidRPr="00102FC9">
        <w:rPr>
          <w:lang w:val="en-GB"/>
        </w:rPr>
        <w:t>North West</w:t>
      </w:r>
      <w:proofErr w:type="gramEnd"/>
      <w:r w:rsidRPr="00102FC9">
        <w:rPr>
          <w:lang w:val="en-GB"/>
        </w:rPr>
        <w:t xml:space="preserve"> of England and Scotland struggle more to find full-time work</w:t>
      </w:r>
    </w:p>
    <w:p w14:paraId="5BBF0D59" w14:textId="77777777" w:rsidR="00C75948" w:rsidRDefault="00C75948">
      <w:pPr>
        <w:pStyle w:val="ImageCaption"/>
        <w:rPr>
          <w:lang w:val="en-GB"/>
        </w:rPr>
        <w:sectPr w:rsidR="00C75948" w:rsidSect="000E6D0D">
          <w:pgSz w:w="12240" w:h="15840"/>
          <w:pgMar w:top="1134" w:right="1134" w:bottom="1134" w:left="1134" w:header="720" w:footer="720" w:gutter="0"/>
          <w:cols w:space="720"/>
          <w:titlePg/>
          <w:docGrid w:linePitch="326"/>
        </w:sectPr>
      </w:pPr>
    </w:p>
    <w:p w14:paraId="1D9CE120" w14:textId="77777777" w:rsidR="00DE430A" w:rsidRPr="00102FC9" w:rsidRDefault="0057550B">
      <w:pPr>
        <w:pStyle w:val="Heading3"/>
        <w:rPr>
          <w:lang w:val="en-GB"/>
        </w:rPr>
      </w:pPr>
      <w:bookmarkStart w:id="31" w:name="Xabcabdd36061849451be3115701a20d284feaf0"/>
      <w:bookmarkStart w:id="32" w:name="_Toc153620209"/>
      <w:bookmarkEnd w:id="28"/>
      <w:r w:rsidRPr="00102FC9">
        <w:rPr>
          <w:rStyle w:val="SectionNumber"/>
          <w:lang w:val="en-GB"/>
        </w:rPr>
        <w:lastRenderedPageBreak/>
        <w:t>1.1.8</w:t>
      </w:r>
      <w:r w:rsidRPr="00102FC9">
        <w:rPr>
          <w:lang w:val="en-GB"/>
        </w:rPr>
        <w:tab/>
        <w:t>Industry trends in time-underemployment among part-time workers</w:t>
      </w:r>
      <w:bookmarkEnd w:id="32"/>
    </w:p>
    <w:p w14:paraId="267553EE" w14:textId="77777777" w:rsidR="00DE430A" w:rsidRDefault="0057550B">
      <w:pPr>
        <w:pStyle w:val="FirstParagraph"/>
        <w:rPr>
          <w:lang w:val="en-GB"/>
        </w:rPr>
      </w:pPr>
      <w:r w:rsidRPr="00102FC9">
        <w:rPr>
          <w:lang w:val="en-GB"/>
        </w:rPr>
        <w:t>In addition to its concern with underemployment across the whole labour force in the UK, the project focuses upon two industry sectors: Wholesale and retail trade, and Human health and social work. We are examining the extent of diverse and intersecting forms of underemployment there and the lived experiences of workers. Figure 1.8 shows the distribution of workers in involuntary part-time in six service-related sectors. Involuntary part-time work is particularly prevalent among part-timers employed in the Retail as well as Hospitality (accommodation and food service) sectors, justifying their inclusion in our research going forward. Human health and social work activities show lower levels compared to the two sectors mentioned above, and similar rates with sectors such as Education. Very few part-timers working in finance and insurance are doing so involuntarily.</w:t>
      </w:r>
    </w:p>
    <w:p w14:paraId="4FEA3781" w14:textId="77777777" w:rsidR="0078037E" w:rsidRPr="0078037E" w:rsidRDefault="0078037E" w:rsidP="0078037E">
      <w:pPr>
        <w:pStyle w:val="BodyText"/>
        <w:rPr>
          <w:lang w:val="en-GB"/>
        </w:rPr>
      </w:pPr>
    </w:p>
    <w:p w14:paraId="7E2199FD" w14:textId="27D86305" w:rsidR="00DE430A" w:rsidRPr="00102FC9" w:rsidRDefault="0078037E">
      <w:pPr>
        <w:pStyle w:val="CaptionedFigure"/>
        <w:rPr>
          <w:lang w:val="en-GB"/>
        </w:rPr>
      </w:pPr>
      <w:r>
        <w:rPr>
          <w:noProof/>
        </w:rPr>
        <w:drawing>
          <wp:inline distT="0" distB="0" distL="0" distR="0" wp14:anchorId="335B8E8F" wp14:editId="2355A581">
            <wp:extent cx="6332220" cy="3799205"/>
            <wp:effectExtent l="0" t="0" r="0" b="0"/>
            <wp:docPr id="8995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7984" name=""/>
                    <pic:cNvPicPr/>
                  </pic:nvPicPr>
                  <pic:blipFill>
                    <a:blip r:embed="rId28"/>
                    <a:stretch>
                      <a:fillRect/>
                    </a:stretch>
                  </pic:blipFill>
                  <pic:spPr>
                    <a:xfrm>
                      <a:off x="0" y="0"/>
                      <a:ext cx="6332220" cy="3799205"/>
                    </a:xfrm>
                    <a:prstGeom prst="rect">
                      <a:avLst/>
                    </a:prstGeom>
                  </pic:spPr>
                </pic:pic>
              </a:graphicData>
            </a:graphic>
          </wp:inline>
        </w:drawing>
      </w:r>
    </w:p>
    <w:p w14:paraId="6A1D7884" w14:textId="77777777" w:rsidR="00DE430A" w:rsidRPr="00102FC9" w:rsidRDefault="0057550B">
      <w:pPr>
        <w:pStyle w:val="ImageCaption"/>
        <w:rPr>
          <w:lang w:val="en-GB"/>
        </w:rPr>
      </w:pPr>
      <w:bookmarkStart w:id="33" w:name="fig:plot-involuntary-part-time-ind1"/>
      <w:bookmarkEnd w:id="33"/>
      <w:r w:rsidRPr="00102FC9">
        <w:rPr>
          <w:lang w:val="en-GB"/>
        </w:rPr>
        <w:t>FIGURE 1.8: Involuntary part-time is high in the Retail and Hospitality sectors</w:t>
      </w:r>
    </w:p>
    <w:p w14:paraId="0A1CC12A" w14:textId="77777777" w:rsidR="002E7EC4" w:rsidRDefault="002E7EC4">
      <w:pPr>
        <w:pStyle w:val="ImageCaption"/>
        <w:rPr>
          <w:lang w:val="en-GB"/>
        </w:rPr>
        <w:sectPr w:rsidR="002E7EC4" w:rsidSect="000E6D0D">
          <w:pgSz w:w="12240" w:h="15840"/>
          <w:pgMar w:top="1134" w:right="1134" w:bottom="1134" w:left="1134" w:header="720" w:footer="720" w:gutter="0"/>
          <w:cols w:space="720"/>
          <w:titlePg/>
          <w:docGrid w:linePitch="326"/>
        </w:sectPr>
      </w:pPr>
    </w:p>
    <w:p w14:paraId="07A558AB" w14:textId="77777777" w:rsidR="00DE430A" w:rsidRPr="00102FC9" w:rsidRDefault="0057550B">
      <w:pPr>
        <w:pStyle w:val="Heading2"/>
        <w:rPr>
          <w:lang w:val="en-GB"/>
        </w:rPr>
      </w:pPr>
      <w:bookmarkStart w:id="34" w:name="Xdeb2493dd09c132cf12f228d08e79a98ae3323f"/>
      <w:bookmarkStart w:id="35" w:name="_Toc153620210"/>
      <w:bookmarkEnd w:id="8"/>
      <w:bookmarkEnd w:id="31"/>
      <w:r w:rsidRPr="00102FC9">
        <w:rPr>
          <w:rStyle w:val="SectionNumber"/>
          <w:lang w:val="en-GB"/>
        </w:rPr>
        <w:lastRenderedPageBreak/>
        <w:t>1.2</w:t>
      </w:r>
      <w:r w:rsidRPr="00102FC9">
        <w:rPr>
          <w:lang w:val="en-GB"/>
        </w:rPr>
        <w:tab/>
        <w:t>Time-underemployment indicator 2: Wanting longer hours</w:t>
      </w:r>
      <w:bookmarkEnd w:id="35"/>
    </w:p>
    <w:p w14:paraId="6D473D22" w14:textId="77777777" w:rsidR="00DE430A" w:rsidRPr="00102FC9" w:rsidRDefault="0057550B">
      <w:pPr>
        <w:pStyle w:val="FirstParagraph"/>
        <w:rPr>
          <w:lang w:val="en-GB"/>
        </w:rPr>
      </w:pPr>
      <w:r w:rsidRPr="00102FC9">
        <w:rPr>
          <w:lang w:val="en-GB"/>
        </w:rPr>
        <w:t>Our second indicator of time-related underemployment moves beyond the focus only on part-time workers. We explore next all workers who say that they would like to work longer hours in their jobs (at their current basic rate of pay). The following sections look at this group of workers by gender, age, ethnicity and so on.</w:t>
      </w:r>
    </w:p>
    <w:p w14:paraId="7B6D118D" w14:textId="77777777" w:rsidR="00450E76" w:rsidRPr="00102FC9" w:rsidRDefault="00450E76" w:rsidP="00450E76">
      <w:pPr>
        <w:pStyle w:val="BodyText"/>
        <w:rPr>
          <w:lang w:val="en-GB"/>
        </w:rPr>
      </w:pPr>
    </w:p>
    <w:p w14:paraId="61013736" w14:textId="77777777" w:rsidR="00DE430A" w:rsidRPr="00102FC9" w:rsidRDefault="0057550B">
      <w:pPr>
        <w:pStyle w:val="Heading3"/>
        <w:rPr>
          <w:lang w:val="en-GB"/>
        </w:rPr>
      </w:pPr>
      <w:bookmarkStart w:id="36" w:name="wanting-more-hours-by-sex"/>
      <w:bookmarkStart w:id="37" w:name="_Toc153620211"/>
      <w:r w:rsidRPr="00102FC9">
        <w:rPr>
          <w:rStyle w:val="SectionNumber"/>
          <w:lang w:val="en-GB"/>
        </w:rPr>
        <w:t>1.2.1</w:t>
      </w:r>
      <w:r w:rsidRPr="00102FC9">
        <w:rPr>
          <w:lang w:val="en-GB"/>
        </w:rPr>
        <w:tab/>
        <w:t>Wanting more hours by sex</w:t>
      </w:r>
      <w:bookmarkEnd w:id="37"/>
    </w:p>
    <w:p w14:paraId="06B0082F" w14:textId="77777777" w:rsidR="00DE430A" w:rsidRDefault="0057550B">
      <w:pPr>
        <w:pStyle w:val="FirstParagraph"/>
        <w:rPr>
          <w:lang w:val="en-GB"/>
        </w:rPr>
      </w:pPr>
      <w:r w:rsidRPr="00102FC9">
        <w:rPr>
          <w:lang w:val="en-GB"/>
        </w:rPr>
        <w:t>The second indicator of time-related underemployment produces similar findings to the first one (involuntary-part-time). Figure 1.9 shows women and men who wish to work longer hours in their current jobs. Female workers are slightly more likely than are men to say they want more hours. The trends over time follow a similar pattern for male and female workers characterised by periods of increased underemployment during and after economic recessions.</w:t>
      </w:r>
    </w:p>
    <w:p w14:paraId="58BA792C" w14:textId="77777777" w:rsidR="00CD5DD6" w:rsidRPr="00CD5DD6" w:rsidRDefault="00CD5DD6" w:rsidP="00CD5DD6">
      <w:pPr>
        <w:pStyle w:val="BodyText"/>
        <w:rPr>
          <w:lang w:val="en-GB"/>
        </w:rPr>
      </w:pPr>
    </w:p>
    <w:p w14:paraId="2A36A654" w14:textId="629D8898" w:rsidR="00DE430A" w:rsidRPr="00102FC9" w:rsidRDefault="002F1218" w:rsidP="00CD5DD6">
      <w:pPr>
        <w:pStyle w:val="CaptionedFigure"/>
        <w:spacing w:after="0"/>
        <w:rPr>
          <w:lang w:val="en-GB"/>
        </w:rPr>
      </w:pPr>
      <w:r>
        <w:rPr>
          <w:noProof/>
        </w:rPr>
        <w:drawing>
          <wp:inline distT="0" distB="0" distL="0" distR="0" wp14:anchorId="508E1160" wp14:editId="7F38E6D6">
            <wp:extent cx="6332220" cy="5064760"/>
            <wp:effectExtent l="0" t="0" r="0" b="2540"/>
            <wp:docPr id="124315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1566" name=""/>
                    <pic:cNvPicPr/>
                  </pic:nvPicPr>
                  <pic:blipFill>
                    <a:blip r:embed="rId29"/>
                    <a:stretch>
                      <a:fillRect/>
                    </a:stretch>
                  </pic:blipFill>
                  <pic:spPr>
                    <a:xfrm>
                      <a:off x="0" y="0"/>
                      <a:ext cx="6332220" cy="5064760"/>
                    </a:xfrm>
                    <a:prstGeom prst="rect">
                      <a:avLst/>
                    </a:prstGeom>
                  </pic:spPr>
                </pic:pic>
              </a:graphicData>
            </a:graphic>
          </wp:inline>
        </w:drawing>
      </w:r>
    </w:p>
    <w:p w14:paraId="7D61A2FA" w14:textId="77777777" w:rsidR="00264C4A" w:rsidRDefault="0057550B">
      <w:pPr>
        <w:pStyle w:val="ImageCaption"/>
        <w:rPr>
          <w:lang w:val="en-GB"/>
        </w:rPr>
        <w:sectPr w:rsidR="00264C4A" w:rsidSect="000E6D0D">
          <w:pgSz w:w="12240" w:h="15840"/>
          <w:pgMar w:top="1134" w:right="1134" w:bottom="1134" w:left="1134" w:header="720" w:footer="720" w:gutter="0"/>
          <w:cols w:space="720"/>
          <w:titlePg/>
          <w:docGrid w:linePitch="326"/>
        </w:sectPr>
      </w:pPr>
      <w:bookmarkStart w:id="38" w:name="fig:plot-longer-hours-sex"/>
      <w:bookmarkEnd w:id="38"/>
      <w:r w:rsidRPr="00102FC9">
        <w:rPr>
          <w:lang w:val="en-GB"/>
        </w:rPr>
        <w:t>FIGURE 1.9: Women slightly more represented among workers wanting more hours</w:t>
      </w:r>
    </w:p>
    <w:p w14:paraId="0D132CEA" w14:textId="77777777" w:rsidR="00DE430A" w:rsidRPr="00102FC9" w:rsidRDefault="0057550B">
      <w:pPr>
        <w:pStyle w:val="Heading3"/>
        <w:rPr>
          <w:lang w:val="en-GB"/>
        </w:rPr>
      </w:pPr>
      <w:bookmarkStart w:id="39" w:name="wanting-more-hours-by-age-group"/>
      <w:bookmarkStart w:id="40" w:name="_Toc153620212"/>
      <w:bookmarkEnd w:id="36"/>
      <w:r w:rsidRPr="00102FC9">
        <w:rPr>
          <w:rStyle w:val="SectionNumber"/>
          <w:lang w:val="en-GB"/>
        </w:rPr>
        <w:lastRenderedPageBreak/>
        <w:t>1.2.2</w:t>
      </w:r>
      <w:r w:rsidRPr="00102FC9">
        <w:rPr>
          <w:lang w:val="en-GB"/>
        </w:rPr>
        <w:tab/>
        <w:t>Wanting more hours by age group</w:t>
      </w:r>
      <w:bookmarkEnd w:id="40"/>
    </w:p>
    <w:p w14:paraId="33AEB3BF" w14:textId="77777777" w:rsidR="00DE430A" w:rsidRDefault="0057550B">
      <w:pPr>
        <w:pStyle w:val="FirstParagraph"/>
        <w:rPr>
          <w:lang w:val="en-GB"/>
        </w:rPr>
      </w:pPr>
      <w:r w:rsidRPr="00102FC9">
        <w:rPr>
          <w:lang w:val="en-GB"/>
        </w:rPr>
        <w:t>The second indicator of underemployment again reiterates our earlier finding of higher levels of underemployment among younger workers. Figure 1.10 shows that the younger the worker is, the more likely they are to want longer hours in their current jobs. As with involuntary part-time, this form of underemployment peaked after economic recessions, particularly among younger workers.</w:t>
      </w:r>
    </w:p>
    <w:p w14:paraId="3205A3ED" w14:textId="77777777" w:rsidR="000C236F" w:rsidRPr="000C236F" w:rsidRDefault="000C236F" w:rsidP="000C236F">
      <w:pPr>
        <w:pStyle w:val="BodyText"/>
        <w:rPr>
          <w:lang w:val="en-GB"/>
        </w:rPr>
      </w:pPr>
    </w:p>
    <w:p w14:paraId="50327CB4" w14:textId="4CA80056" w:rsidR="00DE430A" w:rsidRPr="00102FC9" w:rsidRDefault="00914FE8" w:rsidP="000C236F">
      <w:pPr>
        <w:pStyle w:val="CaptionedFigure"/>
        <w:ind w:left="-284"/>
        <w:rPr>
          <w:lang w:val="en-GB"/>
        </w:rPr>
      </w:pPr>
      <w:r>
        <w:rPr>
          <w:noProof/>
        </w:rPr>
        <w:drawing>
          <wp:inline distT="0" distB="0" distL="0" distR="0" wp14:anchorId="6421B4B1" wp14:editId="79ADF906">
            <wp:extent cx="6332220" cy="3166110"/>
            <wp:effectExtent l="0" t="0" r="0" b="0"/>
            <wp:docPr id="19157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45673" name=""/>
                    <pic:cNvPicPr/>
                  </pic:nvPicPr>
                  <pic:blipFill>
                    <a:blip r:embed="rId30"/>
                    <a:stretch>
                      <a:fillRect/>
                    </a:stretch>
                  </pic:blipFill>
                  <pic:spPr>
                    <a:xfrm>
                      <a:off x="0" y="0"/>
                      <a:ext cx="6332220" cy="3166110"/>
                    </a:xfrm>
                    <a:prstGeom prst="rect">
                      <a:avLst/>
                    </a:prstGeom>
                  </pic:spPr>
                </pic:pic>
              </a:graphicData>
            </a:graphic>
          </wp:inline>
        </w:drawing>
      </w:r>
    </w:p>
    <w:p w14:paraId="3BE6E8D2" w14:textId="77777777" w:rsidR="00DE430A" w:rsidRPr="00102FC9" w:rsidRDefault="0057550B">
      <w:pPr>
        <w:pStyle w:val="ImageCaption"/>
        <w:rPr>
          <w:lang w:val="en-GB"/>
        </w:rPr>
      </w:pPr>
      <w:bookmarkStart w:id="41" w:name="fig:plot-longer-hours-age"/>
      <w:bookmarkEnd w:id="41"/>
      <w:r w:rsidRPr="00102FC9">
        <w:rPr>
          <w:lang w:val="en-GB"/>
        </w:rPr>
        <w:t>FIGURE 1.10: Young workers wish to work more hours</w:t>
      </w:r>
    </w:p>
    <w:p w14:paraId="2E0DD52A" w14:textId="77777777" w:rsidR="000C236F" w:rsidRDefault="000C236F">
      <w:pPr>
        <w:pStyle w:val="ImageCaption"/>
        <w:rPr>
          <w:lang w:val="en-GB"/>
        </w:rPr>
        <w:sectPr w:rsidR="000C236F" w:rsidSect="00914FE8">
          <w:pgSz w:w="12240" w:h="15840"/>
          <w:pgMar w:top="1440" w:right="1440" w:bottom="1440" w:left="1440" w:header="720" w:footer="720" w:gutter="0"/>
          <w:cols w:space="720"/>
          <w:titlePg/>
          <w:docGrid w:linePitch="326"/>
        </w:sectPr>
      </w:pPr>
    </w:p>
    <w:p w14:paraId="247E9B8E" w14:textId="77777777" w:rsidR="00DE430A" w:rsidRPr="00102FC9" w:rsidRDefault="0057550B">
      <w:pPr>
        <w:pStyle w:val="Heading3"/>
        <w:rPr>
          <w:lang w:val="en-GB"/>
        </w:rPr>
      </w:pPr>
      <w:bookmarkStart w:id="42" w:name="wanting-more-hours-by-ethnic-group"/>
      <w:bookmarkStart w:id="43" w:name="_Toc153620213"/>
      <w:bookmarkEnd w:id="39"/>
      <w:r w:rsidRPr="00102FC9">
        <w:rPr>
          <w:rStyle w:val="SectionNumber"/>
          <w:lang w:val="en-GB"/>
        </w:rPr>
        <w:lastRenderedPageBreak/>
        <w:t>1.2.3</w:t>
      </w:r>
      <w:r w:rsidRPr="00102FC9">
        <w:rPr>
          <w:lang w:val="en-GB"/>
        </w:rPr>
        <w:tab/>
        <w:t>Wanting more hours by ethnic group</w:t>
      </w:r>
      <w:bookmarkEnd w:id="43"/>
    </w:p>
    <w:p w14:paraId="28225334" w14:textId="77777777" w:rsidR="00DE430A" w:rsidRDefault="0057550B">
      <w:pPr>
        <w:pStyle w:val="FirstParagraph"/>
        <w:rPr>
          <w:lang w:val="en-GB"/>
        </w:rPr>
      </w:pPr>
      <w:r w:rsidRPr="00102FC9">
        <w:rPr>
          <w:lang w:val="en-GB"/>
        </w:rPr>
        <w:t>Figure 1.11 shows preferences for more hours of work by ethnic group. Minority-ethnic workers are again more likely to want more hours than are the white majority each year, and with slightly fluctuating levels over time.</w:t>
      </w:r>
    </w:p>
    <w:p w14:paraId="0E38B981" w14:textId="77777777" w:rsidR="000C236F" w:rsidRPr="000C236F" w:rsidRDefault="000C236F" w:rsidP="000C236F">
      <w:pPr>
        <w:pStyle w:val="BodyText"/>
        <w:rPr>
          <w:lang w:val="en-GB"/>
        </w:rPr>
      </w:pPr>
    </w:p>
    <w:p w14:paraId="5ADD62DC" w14:textId="100A4375" w:rsidR="00914FE8" w:rsidRPr="00102FC9" w:rsidRDefault="00914FE8">
      <w:pPr>
        <w:pStyle w:val="CaptionedFigure"/>
        <w:rPr>
          <w:lang w:val="en-GB"/>
        </w:rPr>
      </w:pPr>
      <w:r>
        <w:rPr>
          <w:noProof/>
        </w:rPr>
        <w:drawing>
          <wp:inline distT="0" distB="0" distL="0" distR="0" wp14:anchorId="74CA94B3" wp14:editId="3F4AA270">
            <wp:extent cx="5943600" cy="2971800"/>
            <wp:effectExtent l="0" t="0" r="0" b="0"/>
            <wp:docPr id="14110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8878" name=""/>
                    <pic:cNvPicPr/>
                  </pic:nvPicPr>
                  <pic:blipFill>
                    <a:blip r:embed="rId31"/>
                    <a:stretch>
                      <a:fillRect/>
                    </a:stretch>
                  </pic:blipFill>
                  <pic:spPr>
                    <a:xfrm>
                      <a:off x="0" y="0"/>
                      <a:ext cx="5943600" cy="2971800"/>
                    </a:xfrm>
                    <a:prstGeom prst="rect">
                      <a:avLst/>
                    </a:prstGeom>
                  </pic:spPr>
                </pic:pic>
              </a:graphicData>
            </a:graphic>
          </wp:inline>
        </w:drawing>
      </w:r>
    </w:p>
    <w:p w14:paraId="48ECFA19" w14:textId="77777777" w:rsidR="00DE430A" w:rsidRPr="00102FC9" w:rsidRDefault="0057550B">
      <w:pPr>
        <w:pStyle w:val="ImageCaption"/>
        <w:rPr>
          <w:lang w:val="en-GB"/>
        </w:rPr>
      </w:pPr>
      <w:bookmarkStart w:id="44" w:name="fig:plot-longer-hours-eth"/>
      <w:bookmarkEnd w:id="44"/>
      <w:r w:rsidRPr="00102FC9">
        <w:rPr>
          <w:lang w:val="en-GB"/>
        </w:rPr>
        <w:t>FIGURE 1.11: Ethnic-minority group are up to two times more likely to wish for more hours of work</w:t>
      </w:r>
    </w:p>
    <w:p w14:paraId="313143DC" w14:textId="77777777" w:rsidR="000C236F" w:rsidRDefault="000C236F">
      <w:pPr>
        <w:pStyle w:val="ImageCaption"/>
        <w:rPr>
          <w:lang w:val="en-GB"/>
        </w:rPr>
        <w:sectPr w:rsidR="000C236F" w:rsidSect="00914FE8">
          <w:pgSz w:w="12240" w:h="15840"/>
          <w:pgMar w:top="1440" w:right="1440" w:bottom="1440" w:left="1440" w:header="720" w:footer="720" w:gutter="0"/>
          <w:cols w:space="720"/>
          <w:titlePg/>
          <w:docGrid w:linePitch="326"/>
        </w:sectPr>
      </w:pPr>
    </w:p>
    <w:p w14:paraId="464366A6" w14:textId="77777777" w:rsidR="00DE430A" w:rsidRPr="00102FC9" w:rsidRDefault="0057550B">
      <w:pPr>
        <w:pStyle w:val="Heading3"/>
        <w:rPr>
          <w:lang w:val="en-GB"/>
        </w:rPr>
      </w:pPr>
      <w:bookmarkStart w:id="45" w:name="X09657b27c5a8619f001b1a0ca6ef05c2c8a5038"/>
      <w:bookmarkStart w:id="46" w:name="_Toc153620214"/>
      <w:bookmarkEnd w:id="42"/>
      <w:r w:rsidRPr="00102FC9">
        <w:rPr>
          <w:rStyle w:val="SectionNumber"/>
          <w:lang w:val="en-GB"/>
        </w:rPr>
        <w:lastRenderedPageBreak/>
        <w:t>1.2.4</w:t>
      </w:r>
      <w:r w:rsidRPr="00102FC9">
        <w:rPr>
          <w:lang w:val="en-GB"/>
        </w:rPr>
        <w:tab/>
        <w:t>Wanting more hours by qualification level</w:t>
      </w:r>
      <w:bookmarkEnd w:id="46"/>
    </w:p>
    <w:p w14:paraId="22C5D8C8" w14:textId="77777777" w:rsidR="00DE430A" w:rsidRDefault="0057550B">
      <w:pPr>
        <w:pStyle w:val="FirstParagraph"/>
        <w:rPr>
          <w:lang w:val="en-GB"/>
        </w:rPr>
      </w:pPr>
      <w:r w:rsidRPr="00102FC9">
        <w:rPr>
          <w:lang w:val="en-GB"/>
        </w:rPr>
        <w:t>Figure 1.12 compares preferences for more hours in the current job by qualification. Overall, workers with lower level and no qualifications are substantially more likely to want to work more hours, certainly when compared with those with degrees who are again the group least likely to be underemployed.</w:t>
      </w:r>
    </w:p>
    <w:p w14:paraId="409DEDAC" w14:textId="77777777" w:rsidR="000C236F" w:rsidRPr="000C236F" w:rsidRDefault="000C236F" w:rsidP="000C236F">
      <w:pPr>
        <w:pStyle w:val="BodyText"/>
        <w:rPr>
          <w:lang w:val="en-GB"/>
        </w:rPr>
      </w:pPr>
    </w:p>
    <w:p w14:paraId="0CDF92BF" w14:textId="47F591CB" w:rsidR="007D6D80" w:rsidRPr="00102FC9" w:rsidRDefault="007D6D80">
      <w:pPr>
        <w:pStyle w:val="CaptionedFigure"/>
        <w:rPr>
          <w:lang w:val="en-GB"/>
        </w:rPr>
      </w:pPr>
      <w:r>
        <w:rPr>
          <w:noProof/>
        </w:rPr>
        <w:drawing>
          <wp:inline distT="0" distB="0" distL="0" distR="0" wp14:anchorId="32E7029F" wp14:editId="3FC54D63">
            <wp:extent cx="5943600" cy="3566160"/>
            <wp:effectExtent l="0" t="0" r="0" b="0"/>
            <wp:docPr id="74922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0063" name=""/>
                    <pic:cNvPicPr/>
                  </pic:nvPicPr>
                  <pic:blipFill>
                    <a:blip r:embed="rId32"/>
                    <a:stretch>
                      <a:fillRect/>
                    </a:stretch>
                  </pic:blipFill>
                  <pic:spPr>
                    <a:xfrm>
                      <a:off x="0" y="0"/>
                      <a:ext cx="5943600" cy="3566160"/>
                    </a:xfrm>
                    <a:prstGeom prst="rect">
                      <a:avLst/>
                    </a:prstGeom>
                  </pic:spPr>
                </pic:pic>
              </a:graphicData>
            </a:graphic>
          </wp:inline>
        </w:drawing>
      </w:r>
    </w:p>
    <w:p w14:paraId="558CD6A7" w14:textId="77777777" w:rsidR="00DE430A" w:rsidRPr="00102FC9" w:rsidRDefault="0057550B">
      <w:pPr>
        <w:pStyle w:val="ImageCaption"/>
        <w:rPr>
          <w:lang w:val="en-GB"/>
        </w:rPr>
      </w:pPr>
      <w:bookmarkStart w:id="47" w:name="fig:plot-longer-hours-quali"/>
      <w:bookmarkEnd w:id="47"/>
      <w:r w:rsidRPr="00102FC9">
        <w:rPr>
          <w:lang w:val="en-GB"/>
        </w:rPr>
        <w:t>FIGURE 1.12: The lower the qualification, the more likely to want more hours</w:t>
      </w:r>
    </w:p>
    <w:p w14:paraId="70D6E5C9" w14:textId="77777777" w:rsidR="009D0CA3" w:rsidRDefault="009D0CA3">
      <w:pPr>
        <w:pStyle w:val="ImageCaption"/>
        <w:rPr>
          <w:lang w:val="en-GB"/>
        </w:rPr>
        <w:sectPr w:rsidR="009D0CA3" w:rsidSect="00914FE8">
          <w:pgSz w:w="12240" w:h="15840"/>
          <w:pgMar w:top="1440" w:right="1440" w:bottom="1440" w:left="1440" w:header="720" w:footer="720" w:gutter="0"/>
          <w:cols w:space="720"/>
          <w:titlePg/>
          <w:docGrid w:linePitch="326"/>
        </w:sectPr>
      </w:pPr>
    </w:p>
    <w:p w14:paraId="17139957" w14:textId="77777777" w:rsidR="00DE430A" w:rsidRPr="00102FC9" w:rsidRDefault="0057550B">
      <w:pPr>
        <w:pStyle w:val="Heading3"/>
        <w:rPr>
          <w:lang w:val="en-GB"/>
        </w:rPr>
      </w:pPr>
      <w:bookmarkStart w:id="48" w:name="wanting-more-hours-by-occupational-group"/>
      <w:bookmarkStart w:id="49" w:name="_Toc153620215"/>
      <w:bookmarkEnd w:id="45"/>
      <w:r w:rsidRPr="00102FC9">
        <w:rPr>
          <w:rStyle w:val="SectionNumber"/>
          <w:lang w:val="en-GB"/>
        </w:rPr>
        <w:lastRenderedPageBreak/>
        <w:t>1.2.5</w:t>
      </w:r>
      <w:r w:rsidRPr="00102FC9">
        <w:rPr>
          <w:lang w:val="en-GB"/>
        </w:rPr>
        <w:tab/>
        <w:t>Wanting more hours by occupational group</w:t>
      </w:r>
      <w:bookmarkEnd w:id="49"/>
    </w:p>
    <w:p w14:paraId="65EE5BD2" w14:textId="77777777" w:rsidR="00DE430A" w:rsidRDefault="0057550B">
      <w:pPr>
        <w:pStyle w:val="FirstParagraph"/>
        <w:rPr>
          <w:lang w:val="en-GB"/>
        </w:rPr>
      </w:pPr>
      <w:r w:rsidRPr="00102FC9">
        <w:rPr>
          <w:lang w:val="en-GB"/>
        </w:rPr>
        <w:t>That the risks of being underemployed are shaped by occupational group is also shown with this second indicator. Workers in routine and semi-routine occupations are more likely to report wanting to work more hours in their current jobs than are other workers (Figure 1.13), peaking at almost one-fifth of the workers in 2013 and starting to rise again in 2022 after a post-pandemic dip.</w:t>
      </w:r>
    </w:p>
    <w:p w14:paraId="4892B737" w14:textId="77777777" w:rsidR="00F013CD" w:rsidRPr="00F013CD" w:rsidRDefault="00F013CD" w:rsidP="00F013CD">
      <w:pPr>
        <w:pStyle w:val="BodyText"/>
        <w:rPr>
          <w:lang w:val="en-GB"/>
        </w:rPr>
      </w:pPr>
    </w:p>
    <w:p w14:paraId="0445707E" w14:textId="01AEF631" w:rsidR="00DE430A" w:rsidRPr="00102FC9" w:rsidRDefault="009542D4">
      <w:pPr>
        <w:pStyle w:val="CaptionedFigure"/>
        <w:rPr>
          <w:lang w:val="en-GB"/>
        </w:rPr>
      </w:pPr>
      <w:r>
        <w:rPr>
          <w:noProof/>
        </w:rPr>
        <w:drawing>
          <wp:inline distT="0" distB="0" distL="0" distR="0" wp14:anchorId="3027587E" wp14:editId="4AA6378D">
            <wp:extent cx="5943600" cy="2971800"/>
            <wp:effectExtent l="0" t="0" r="0" b="0"/>
            <wp:docPr id="102230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2702" name=""/>
                    <pic:cNvPicPr/>
                  </pic:nvPicPr>
                  <pic:blipFill>
                    <a:blip r:embed="rId33"/>
                    <a:stretch>
                      <a:fillRect/>
                    </a:stretch>
                  </pic:blipFill>
                  <pic:spPr>
                    <a:xfrm>
                      <a:off x="0" y="0"/>
                      <a:ext cx="5943600" cy="2971800"/>
                    </a:xfrm>
                    <a:prstGeom prst="rect">
                      <a:avLst/>
                    </a:prstGeom>
                  </pic:spPr>
                </pic:pic>
              </a:graphicData>
            </a:graphic>
          </wp:inline>
        </w:drawing>
      </w:r>
    </w:p>
    <w:p w14:paraId="76F94625" w14:textId="77777777" w:rsidR="00DE430A" w:rsidRPr="00102FC9" w:rsidRDefault="0057550B">
      <w:pPr>
        <w:pStyle w:val="ImageCaption"/>
        <w:rPr>
          <w:lang w:val="en-GB"/>
        </w:rPr>
      </w:pPr>
      <w:bookmarkStart w:id="50" w:name="fig:plot-longer-hours-time-nsec"/>
      <w:bookmarkEnd w:id="50"/>
      <w:r w:rsidRPr="00102FC9">
        <w:rPr>
          <w:lang w:val="en-GB"/>
        </w:rPr>
        <w:t>FIGURE 1.13: Routine and semi-routine workers would like to work more hours in their current jobs</w:t>
      </w:r>
    </w:p>
    <w:p w14:paraId="4BC24379" w14:textId="77777777" w:rsidR="00000603" w:rsidRDefault="00000603">
      <w:pPr>
        <w:pStyle w:val="ImageCaption"/>
        <w:rPr>
          <w:lang w:val="en-GB"/>
        </w:rPr>
        <w:sectPr w:rsidR="00000603" w:rsidSect="00914FE8">
          <w:pgSz w:w="12240" w:h="15840"/>
          <w:pgMar w:top="1440" w:right="1440" w:bottom="1440" w:left="1440" w:header="720" w:footer="720" w:gutter="0"/>
          <w:cols w:space="720"/>
          <w:titlePg/>
          <w:docGrid w:linePitch="326"/>
        </w:sectPr>
      </w:pPr>
    </w:p>
    <w:p w14:paraId="5404F85E" w14:textId="77777777" w:rsidR="00DE430A" w:rsidRPr="00102FC9" w:rsidRDefault="0057550B">
      <w:pPr>
        <w:pStyle w:val="Heading3"/>
        <w:rPr>
          <w:lang w:val="en-GB"/>
        </w:rPr>
      </w:pPr>
      <w:bookmarkStart w:id="51" w:name="wanting-more-hours-by-contract-type"/>
      <w:bookmarkStart w:id="52" w:name="_Toc153620216"/>
      <w:bookmarkEnd w:id="48"/>
      <w:r w:rsidRPr="00102FC9">
        <w:rPr>
          <w:rStyle w:val="SectionNumber"/>
          <w:lang w:val="en-GB"/>
        </w:rPr>
        <w:lastRenderedPageBreak/>
        <w:t>1.2.6</w:t>
      </w:r>
      <w:r w:rsidRPr="00102FC9">
        <w:rPr>
          <w:lang w:val="en-GB"/>
        </w:rPr>
        <w:tab/>
        <w:t>Wanting more hours by contract type</w:t>
      </w:r>
      <w:bookmarkEnd w:id="52"/>
    </w:p>
    <w:p w14:paraId="5DB922F6" w14:textId="77777777" w:rsidR="00DE430A" w:rsidRDefault="0057550B">
      <w:pPr>
        <w:pStyle w:val="FirstParagraph"/>
        <w:rPr>
          <w:lang w:val="en-GB"/>
        </w:rPr>
      </w:pPr>
      <w:r w:rsidRPr="00102FC9">
        <w:rPr>
          <w:lang w:val="en-GB"/>
        </w:rPr>
        <w:t>When we examine who would like to work longer hours in their current jobs, we see again the higher proportions of those on zero hours contracts who are time-underemployed (Figure 1.14). This was especially true in the years following the great recession when around a third reported wanting to work more.</w:t>
      </w:r>
    </w:p>
    <w:p w14:paraId="65C48769" w14:textId="77777777" w:rsidR="00AD5DA1" w:rsidRPr="00AD5DA1" w:rsidRDefault="00AD5DA1" w:rsidP="00AD5DA1">
      <w:pPr>
        <w:pStyle w:val="BodyText"/>
        <w:rPr>
          <w:lang w:val="en-GB"/>
        </w:rPr>
      </w:pPr>
    </w:p>
    <w:p w14:paraId="227F1807" w14:textId="4FC2A8C4" w:rsidR="00DE430A" w:rsidRPr="00102FC9" w:rsidRDefault="00AD5DA1">
      <w:pPr>
        <w:pStyle w:val="CaptionedFigure"/>
        <w:rPr>
          <w:lang w:val="en-GB"/>
        </w:rPr>
      </w:pPr>
      <w:r>
        <w:rPr>
          <w:noProof/>
        </w:rPr>
        <w:drawing>
          <wp:inline distT="0" distB="0" distL="0" distR="0" wp14:anchorId="79D148D5" wp14:editId="1E2B5ED3">
            <wp:extent cx="5943600" cy="2971800"/>
            <wp:effectExtent l="0" t="0" r="0" b="0"/>
            <wp:docPr id="106309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97142" name=""/>
                    <pic:cNvPicPr/>
                  </pic:nvPicPr>
                  <pic:blipFill>
                    <a:blip r:embed="rId34"/>
                    <a:stretch>
                      <a:fillRect/>
                    </a:stretch>
                  </pic:blipFill>
                  <pic:spPr>
                    <a:xfrm>
                      <a:off x="0" y="0"/>
                      <a:ext cx="5943600" cy="2971800"/>
                    </a:xfrm>
                    <a:prstGeom prst="rect">
                      <a:avLst/>
                    </a:prstGeom>
                  </pic:spPr>
                </pic:pic>
              </a:graphicData>
            </a:graphic>
          </wp:inline>
        </w:drawing>
      </w:r>
    </w:p>
    <w:p w14:paraId="00C98429" w14:textId="77777777" w:rsidR="00DE430A" w:rsidRPr="00102FC9" w:rsidRDefault="0057550B">
      <w:pPr>
        <w:pStyle w:val="ImageCaption"/>
        <w:rPr>
          <w:lang w:val="en-GB"/>
        </w:rPr>
      </w:pPr>
      <w:bookmarkStart w:id="53" w:name="fig:plot-longer-hours-fled"/>
      <w:bookmarkEnd w:id="53"/>
      <w:r w:rsidRPr="00102FC9">
        <w:rPr>
          <w:lang w:val="en-GB"/>
        </w:rPr>
        <w:t>FIGURE 1.14: Workers in zero hours contracts more likely to want more hours of work</w:t>
      </w:r>
    </w:p>
    <w:p w14:paraId="3F8BB092" w14:textId="77777777" w:rsidR="00AD5DA1" w:rsidRDefault="00AD5DA1">
      <w:pPr>
        <w:pStyle w:val="ImageCaption"/>
        <w:rPr>
          <w:lang w:val="en-GB"/>
        </w:rPr>
        <w:sectPr w:rsidR="00AD5DA1" w:rsidSect="00914FE8">
          <w:pgSz w:w="12240" w:h="15840"/>
          <w:pgMar w:top="1440" w:right="1440" w:bottom="1440" w:left="1440" w:header="720" w:footer="720" w:gutter="0"/>
          <w:cols w:space="720"/>
          <w:titlePg/>
          <w:docGrid w:linePitch="326"/>
        </w:sectPr>
      </w:pPr>
    </w:p>
    <w:p w14:paraId="4DDFD489" w14:textId="77777777" w:rsidR="00DE430A" w:rsidRPr="00102FC9" w:rsidRDefault="0057550B">
      <w:pPr>
        <w:pStyle w:val="Heading3"/>
        <w:rPr>
          <w:lang w:val="en-GB"/>
        </w:rPr>
      </w:pPr>
      <w:bookmarkStart w:id="54" w:name="X6d7474da4a9117ba7a71c4c2593301580bcf77e"/>
      <w:bookmarkStart w:id="55" w:name="_Toc153620217"/>
      <w:bookmarkEnd w:id="51"/>
      <w:r w:rsidRPr="00102FC9">
        <w:rPr>
          <w:rStyle w:val="SectionNumber"/>
          <w:lang w:val="en-GB"/>
        </w:rPr>
        <w:lastRenderedPageBreak/>
        <w:t>1.2.7</w:t>
      </w:r>
      <w:r w:rsidRPr="00102FC9">
        <w:rPr>
          <w:lang w:val="en-GB"/>
        </w:rPr>
        <w:tab/>
        <w:t>Wanting more hours by part-time and full-time employment</w:t>
      </w:r>
      <w:bookmarkEnd w:id="55"/>
    </w:p>
    <w:p w14:paraId="1EE97C17" w14:textId="77777777" w:rsidR="00DE430A" w:rsidRPr="00102FC9" w:rsidRDefault="0057550B">
      <w:pPr>
        <w:pStyle w:val="FirstParagraph"/>
        <w:rPr>
          <w:lang w:val="en-GB"/>
        </w:rPr>
      </w:pPr>
      <w:r w:rsidRPr="00102FC9">
        <w:rPr>
          <w:lang w:val="en-GB"/>
        </w:rPr>
        <w:t>It is expected that those part-time workers who say they work part-time because they could not find full-time jobs would like to work more hours: Figure 1.15 shows that over half would like more hours. However, less is known about workers in full-time jobs and those workers who say that they are voluntarily working part-time. Are they fine with their current hours or would some also like more? Figure 1.15 shows further that one in ten of those part-timers who work part-time because they do not want a full-time job would still like to work more hours. The ‘part-time’ hours category is a wide one, with shorter hours part-time jobs often associated with lower quality (</w:t>
      </w:r>
      <w:hyperlink w:anchor="ref-Warren2015">
        <w:r w:rsidRPr="00102FC9">
          <w:rPr>
            <w:rStyle w:val="Hyperlink"/>
            <w:lang w:val="en-GB"/>
          </w:rPr>
          <w:t>Warren and Lyonette 2015</w:t>
        </w:r>
      </w:hyperlink>
      <w:r w:rsidRPr="00102FC9">
        <w:rPr>
          <w:lang w:val="en-GB"/>
        </w:rPr>
        <w:t>). It is notable that a smaller proportion of full-time workers express a desire for more hours compared to both groups of part-timers.</w:t>
      </w:r>
    </w:p>
    <w:p w14:paraId="7E4A4802" w14:textId="4A8A0119" w:rsidR="00DE430A" w:rsidRDefault="00DE430A">
      <w:pPr>
        <w:pStyle w:val="CaptionedFigure"/>
        <w:rPr>
          <w:lang w:val="en-GB"/>
        </w:rPr>
      </w:pPr>
    </w:p>
    <w:p w14:paraId="463603A1" w14:textId="3A7BA78D" w:rsidR="00DE6031" w:rsidRPr="00102FC9" w:rsidRDefault="00EB1588">
      <w:pPr>
        <w:pStyle w:val="CaptionedFigure"/>
        <w:rPr>
          <w:lang w:val="en-GB"/>
        </w:rPr>
      </w:pPr>
      <w:r>
        <w:rPr>
          <w:noProof/>
        </w:rPr>
        <w:drawing>
          <wp:inline distT="0" distB="0" distL="0" distR="0" wp14:anchorId="34D7968D" wp14:editId="15B67739">
            <wp:extent cx="5943600" cy="2971800"/>
            <wp:effectExtent l="0" t="0" r="0" b="0"/>
            <wp:docPr id="193826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2423" name=""/>
                    <pic:cNvPicPr/>
                  </pic:nvPicPr>
                  <pic:blipFill>
                    <a:blip r:embed="rId35"/>
                    <a:stretch>
                      <a:fillRect/>
                    </a:stretch>
                  </pic:blipFill>
                  <pic:spPr>
                    <a:xfrm>
                      <a:off x="0" y="0"/>
                      <a:ext cx="5943600" cy="2971800"/>
                    </a:xfrm>
                    <a:prstGeom prst="rect">
                      <a:avLst/>
                    </a:prstGeom>
                  </pic:spPr>
                </pic:pic>
              </a:graphicData>
            </a:graphic>
          </wp:inline>
        </w:drawing>
      </w:r>
    </w:p>
    <w:p w14:paraId="02B963C6" w14:textId="77777777" w:rsidR="00DE430A" w:rsidRPr="00102FC9" w:rsidRDefault="0057550B">
      <w:pPr>
        <w:pStyle w:val="ImageCaption"/>
        <w:rPr>
          <w:lang w:val="en-GB"/>
        </w:rPr>
      </w:pPr>
      <w:bookmarkStart w:id="56" w:name="fig:plot-longer-hours-fp-time"/>
      <w:bookmarkEnd w:id="56"/>
      <w:r w:rsidRPr="00102FC9">
        <w:rPr>
          <w:lang w:val="en-GB"/>
        </w:rPr>
        <w:t>FIGURE 1.15: Some voluntary part-timers and full-time workers would like to work more hours</w:t>
      </w:r>
    </w:p>
    <w:p w14:paraId="7436205A" w14:textId="77777777" w:rsidR="00B91BAC" w:rsidRPr="00102FC9" w:rsidRDefault="00B91BAC">
      <w:pPr>
        <w:pStyle w:val="ImageCaption"/>
        <w:rPr>
          <w:lang w:val="en-GB"/>
        </w:rPr>
      </w:pPr>
    </w:p>
    <w:p w14:paraId="54FCBD26" w14:textId="77777777" w:rsidR="00522A16" w:rsidRDefault="00522A16">
      <w:pPr>
        <w:pStyle w:val="BodyText"/>
        <w:rPr>
          <w:lang w:val="en-GB"/>
        </w:rPr>
        <w:sectPr w:rsidR="00522A16" w:rsidSect="00914FE8">
          <w:pgSz w:w="12240" w:h="15840"/>
          <w:pgMar w:top="1440" w:right="1440" w:bottom="1440" w:left="1440" w:header="720" w:footer="720" w:gutter="0"/>
          <w:cols w:space="720"/>
          <w:titlePg/>
          <w:docGrid w:linePitch="326"/>
        </w:sectPr>
      </w:pPr>
    </w:p>
    <w:p w14:paraId="1D355DE7" w14:textId="7D012FF6" w:rsidR="00DE430A" w:rsidRDefault="0057550B">
      <w:pPr>
        <w:pStyle w:val="BodyText"/>
        <w:rPr>
          <w:lang w:val="en-GB"/>
        </w:rPr>
      </w:pPr>
      <w:r w:rsidRPr="00102FC9">
        <w:rPr>
          <w:lang w:val="en-GB"/>
        </w:rPr>
        <w:lastRenderedPageBreak/>
        <w:t xml:space="preserve">Knowing whether workers want to work more hours, or not, is a valuable indicator of time-related underemployment. It tells us </w:t>
      </w:r>
      <w:r w:rsidR="00B91BAC" w:rsidRPr="00102FC9">
        <w:rPr>
          <w:lang w:val="en-GB"/>
        </w:rPr>
        <w:t>little;</w:t>
      </w:r>
      <w:r w:rsidRPr="00102FC9">
        <w:rPr>
          <w:lang w:val="en-GB"/>
        </w:rPr>
        <w:t xml:space="preserve"> however, about ‘how’ underemployed workers are, the intensity of their underemployment, and how far workers are away from achieving their hours preferences. Figure 1.16 shows that full and part-time workers who would like additional hours differ in the number of extra hours they would like to work. While full-time workers would like between 7 to 10 additional hours a week, those part-timers who could not find full-time would like up to 15 extra hours. Those who did not want full-time work would still like around 10 additional hours, with little change over time. Given that average hours worked by part-timers in the UK is 20 a week, this is evidence of persistent and wide actual/preferred hours gaps and deep time-related underemployment especially among part-timers.</w:t>
      </w:r>
    </w:p>
    <w:p w14:paraId="07DC1FD7" w14:textId="77777777" w:rsidR="00522A16" w:rsidRPr="00102FC9" w:rsidRDefault="00522A16">
      <w:pPr>
        <w:pStyle w:val="BodyText"/>
        <w:rPr>
          <w:lang w:val="en-GB"/>
        </w:rPr>
      </w:pPr>
    </w:p>
    <w:p w14:paraId="23601886" w14:textId="465AF7A1" w:rsidR="00DE430A" w:rsidRPr="00102FC9" w:rsidRDefault="009A059B">
      <w:pPr>
        <w:pStyle w:val="CaptionedFigure"/>
        <w:rPr>
          <w:lang w:val="en-GB"/>
        </w:rPr>
      </w:pPr>
      <w:r>
        <w:rPr>
          <w:noProof/>
        </w:rPr>
        <w:drawing>
          <wp:inline distT="0" distB="0" distL="0" distR="0" wp14:anchorId="2ADAAAB0" wp14:editId="3FDC16A8">
            <wp:extent cx="5943600" cy="2971800"/>
            <wp:effectExtent l="0" t="0" r="0" b="0"/>
            <wp:docPr id="1229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1174" name=""/>
                    <pic:cNvPicPr/>
                  </pic:nvPicPr>
                  <pic:blipFill>
                    <a:blip r:embed="rId36"/>
                    <a:stretch>
                      <a:fillRect/>
                    </a:stretch>
                  </pic:blipFill>
                  <pic:spPr>
                    <a:xfrm>
                      <a:off x="0" y="0"/>
                      <a:ext cx="5943600" cy="2971800"/>
                    </a:xfrm>
                    <a:prstGeom prst="rect">
                      <a:avLst/>
                    </a:prstGeom>
                  </pic:spPr>
                </pic:pic>
              </a:graphicData>
            </a:graphic>
          </wp:inline>
        </w:drawing>
      </w:r>
    </w:p>
    <w:p w14:paraId="3899A09A" w14:textId="77777777" w:rsidR="00DE430A" w:rsidRPr="00102FC9" w:rsidRDefault="0057550B">
      <w:pPr>
        <w:pStyle w:val="ImageCaption"/>
        <w:rPr>
          <w:lang w:val="en-GB"/>
        </w:rPr>
      </w:pPr>
      <w:bookmarkStart w:id="57" w:name="fig:extra-hours-wanted-plot"/>
      <w:bookmarkEnd w:id="57"/>
      <w:r w:rsidRPr="00102FC9">
        <w:rPr>
          <w:lang w:val="en-GB"/>
        </w:rPr>
        <w:t>FIGURE 1.16: Extra hours wished to work by part-time and full-time workers</w:t>
      </w:r>
    </w:p>
    <w:p w14:paraId="3334C06C" w14:textId="77777777" w:rsidR="00522A16" w:rsidRDefault="00522A16">
      <w:pPr>
        <w:pStyle w:val="ImageCaption"/>
        <w:rPr>
          <w:lang w:val="en-GB"/>
        </w:rPr>
        <w:sectPr w:rsidR="00522A16" w:rsidSect="00914FE8">
          <w:pgSz w:w="12240" w:h="15840"/>
          <w:pgMar w:top="1440" w:right="1440" w:bottom="1440" w:left="1440" w:header="720" w:footer="720" w:gutter="0"/>
          <w:cols w:space="720"/>
          <w:titlePg/>
          <w:docGrid w:linePitch="326"/>
        </w:sectPr>
      </w:pPr>
    </w:p>
    <w:p w14:paraId="78B2F834" w14:textId="77777777" w:rsidR="00DE430A" w:rsidRPr="00102FC9" w:rsidRDefault="0057550B">
      <w:pPr>
        <w:pStyle w:val="Heading3"/>
        <w:rPr>
          <w:lang w:val="en-GB"/>
        </w:rPr>
      </w:pPr>
      <w:bookmarkStart w:id="58" w:name="wanting-more-hours-by-region"/>
      <w:bookmarkStart w:id="59" w:name="_Toc153620218"/>
      <w:bookmarkEnd w:id="54"/>
      <w:r w:rsidRPr="00102FC9">
        <w:rPr>
          <w:rStyle w:val="SectionNumber"/>
          <w:lang w:val="en-GB"/>
        </w:rPr>
        <w:lastRenderedPageBreak/>
        <w:t>1.2.8</w:t>
      </w:r>
      <w:r w:rsidRPr="00102FC9">
        <w:rPr>
          <w:lang w:val="en-GB"/>
        </w:rPr>
        <w:tab/>
        <w:t>Wanting more hours by region</w:t>
      </w:r>
      <w:bookmarkEnd w:id="59"/>
    </w:p>
    <w:p w14:paraId="04E8CEF1" w14:textId="77777777" w:rsidR="00DE430A" w:rsidRDefault="0057550B">
      <w:pPr>
        <w:pStyle w:val="FirstParagraph"/>
        <w:rPr>
          <w:lang w:val="en-GB"/>
        </w:rPr>
      </w:pPr>
      <w:r w:rsidRPr="00102FC9">
        <w:rPr>
          <w:lang w:val="en-GB"/>
        </w:rPr>
        <w:t>All regions of the UK experienced similar levels of workers wanting to work more hours and all saw slight increases after economic recessions (Figure 1.17).</w:t>
      </w:r>
    </w:p>
    <w:p w14:paraId="6D9A6539" w14:textId="77777777" w:rsidR="009A2524" w:rsidRPr="009A2524" w:rsidRDefault="009A2524" w:rsidP="009A2524">
      <w:pPr>
        <w:pStyle w:val="BodyText"/>
        <w:rPr>
          <w:lang w:val="en-GB"/>
        </w:rPr>
      </w:pPr>
    </w:p>
    <w:p w14:paraId="0E94C245" w14:textId="2E216BA8" w:rsidR="0045157F" w:rsidRPr="00102FC9" w:rsidRDefault="0045157F">
      <w:pPr>
        <w:pStyle w:val="CaptionedFigure"/>
        <w:rPr>
          <w:lang w:val="en-GB"/>
        </w:rPr>
      </w:pPr>
      <w:r>
        <w:rPr>
          <w:noProof/>
        </w:rPr>
        <w:drawing>
          <wp:inline distT="0" distB="0" distL="0" distR="0" wp14:anchorId="532BE0ED" wp14:editId="6A13C865">
            <wp:extent cx="5943600" cy="3564255"/>
            <wp:effectExtent l="0" t="0" r="0" b="0"/>
            <wp:docPr id="18311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9429" name=""/>
                    <pic:cNvPicPr/>
                  </pic:nvPicPr>
                  <pic:blipFill>
                    <a:blip r:embed="rId37"/>
                    <a:stretch>
                      <a:fillRect/>
                    </a:stretch>
                  </pic:blipFill>
                  <pic:spPr>
                    <a:xfrm>
                      <a:off x="0" y="0"/>
                      <a:ext cx="5943600" cy="3564255"/>
                    </a:xfrm>
                    <a:prstGeom prst="rect">
                      <a:avLst/>
                    </a:prstGeom>
                  </pic:spPr>
                </pic:pic>
              </a:graphicData>
            </a:graphic>
          </wp:inline>
        </w:drawing>
      </w:r>
    </w:p>
    <w:p w14:paraId="27480DDF" w14:textId="77777777" w:rsidR="00DE430A" w:rsidRPr="00102FC9" w:rsidRDefault="0057550B">
      <w:pPr>
        <w:pStyle w:val="ImageCaption"/>
        <w:rPr>
          <w:lang w:val="en-GB"/>
        </w:rPr>
      </w:pPr>
      <w:bookmarkStart w:id="60" w:name="fig:plot-more-hours-region"/>
      <w:bookmarkEnd w:id="60"/>
      <w:r w:rsidRPr="00102FC9">
        <w:rPr>
          <w:lang w:val="en-GB"/>
        </w:rPr>
        <w:t>FIGURE 1.17: Slight increase in workers wanting extra hours after economic recessions and in all regions</w:t>
      </w:r>
    </w:p>
    <w:p w14:paraId="695AA581" w14:textId="77777777" w:rsidR="00522A16" w:rsidRDefault="00522A16">
      <w:pPr>
        <w:pStyle w:val="ImageCaption"/>
        <w:rPr>
          <w:lang w:val="en-GB"/>
        </w:rPr>
        <w:sectPr w:rsidR="00522A16" w:rsidSect="00914FE8">
          <w:pgSz w:w="12240" w:h="15840"/>
          <w:pgMar w:top="1440" w:right="1440" w:bottom="1440" w:left="1440" w:header="720" w:footer="720" w:gutter="0"/>
          <w:cols w:space="720"/>
          <w:titlePg/>
          <w:docGrid w:linePitch="326"/>
        </w:sectPr>
      </w:pPr>
    </w:p>
    <w:p w14:paraId="1248F876" w14:textId="77777777" w:rsidR="00DE430A" w:rsidRPr="00102FC9" w:rsidRDefault="0057550B">
      <w:pPr>
        <w:pStyle w:val="Heading3"/>
        <w:rPr>
          <w:lang w:val="en-GB"/>
        </w:rPr>
      </w:pPr>
      <w:bookmarkStart w:id="61" w:name="wanting-more-hours-by-industry"/>
      <w:bookmarkStart w:id="62" w:name="_Toc153620219"/>
      <w:bookmarkEnd w:id="58"/>
      <w:r w:rsidRPr="00102FC9">
        <w:rPr>
          <w:rStyle w:val="SectionNumber"/>
          <w:lang w:val="en-GB"/>
        </w:rPr>
        <w:lastRenderedPageBreak/>
        <w:t>1.2.9</w:t>
      </w:r>
      <w:r w:rsidRPr="00102FC9">
        <w:rPr>
          <w:lang w:val="en-GB"/>
        </w:rPr>
        <w:tab/>
        <w:t>Wanting more hours by industry</w:t>
      </w:r>
      <w:bookmarkEnd w:id="62"/>
    </w:p>
    <w:p w14:paraId="14706F2E" w14:textId="77777777" w:rsidR="00DE430A" w:rsidRDefault="0057550B">
      <w:pPr>
        <w:pStyle w:val="FirstParagraph"/>
        <w:rPr>
          <w:lang w:val="en-GB"/>
        </w:rPr>
      </w:pPr>
      <w:proofErr w:type="gramStart"/>
      <w:r w:rsidRPr="00102FC9">
        <w:rPr>
          <w:lang w:val="en-GB"/>
        </w:rPr>
        <w:t>Similar to</w:t>
      </w:r>
      <w:proofErr w:type="gramEnd"/>
      <w:r w:rsidRPr="00102FC9">
        <w:rPr>
          <w:lang w:val="en-GB"/>
        </w:rPr>
        <w:t xml:space="preserve"> the involuntary part-time indicator, Figure 1.18 shows that the two sectors this project focuses on (Hospitality and Retail) have the highest proportion of workers wishing to work longer hours (followed by Education). The financial and information sectors again have low levels of underemployment, maintained over time, aside from a slight increase during the cost-of-living crisis.</w:t>
      </w:r>
    </w:p>
    <w:p w14:paraId="7C66C586" w14:textId="77777777" w:rsidR="00522A16" w:rsidRDefault="00522A16" w:rsidP="00522A16">
      <w:pPr>
        <w:pStyle w:val="BodyText"/>
        <w:rPr>
          <w:lang w:val="en-GB"/>
        </w:rPr>
      </w:pPr>
    </w:p>
    <w:p w14:paraId="65B72792" w14:textId="4DBEE11A" w:rsidR="00522A16" w:rsidRPr="00522A16" w:rsidRDefault="00522A16" w:rsidP="00522A16">
      <w:pPr>
        <w:pStyle w:val="BodyText"/>
        <w:rPr>
          <w:lang w:val="en-GB"/>
        </w:rPr>
      </w:pPr>
      <w:r>
        <w:rPr>
          <w:noProof/>
        </w:rPr>
        <w:drawing>
          <wp:inline distT="0" distB="0" distL="0" distR="0" wp14:anchorId="2ECE92B0" wp14:editId="0F61DE97">
            <wp:extent cx="5943600" cy="3566160"/>
            <wp:effectExtent l="0" t="0" r="0" b="0"/>
            <wp:docPr id="47437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6803" name=""/>
                    <pic:cNvPicPr/>
                  </pic:nvPicPr>
                  <pic:blipFill>
                    <a:blip r:embed="rId38"/>
                    <a:stretch>
                      <a:fillRect/>
                    </a:stretch>
                  </pic:blipFill>
                  <pic:spPr>
                    <a:xfrm>
                      <a:off x="0" y="0"/>
                      <a:ext cx="5943600" cy="3566160"/>
                    </a:xfrm>
                    <a:prstGeom prst="rect">
                      <a:avLst/>
                    </a:prstGeom>
                  </pic:spPr>
                </pic:pic>
              </a:graphicData>
            </a:graphic>
          </wp:inline>
        </w:drawing>
      </w:r>
    </w:p>
    <w:p w14:paraId="3D23F242" w14:textId="77777777" w:rsidR="00DE430A" w:rsidRPr="00102FC9" w:rsidRDefault="0057550B">
      <w:pPr>
        <w:pStyle w:val="ImageCaption"/>
        <w:rPr>
          <w:lang w:val="en-GB"/>
        </w:rPr>
      </w:pPr>
      <w:bookmarkStart w:id="63" w:name="fig:plot-more-hours-ind1"/>
      <w:bookmarkEnd w:id="63"/>
      <w:r w:rsidRPr="00102FC9">
        <w:rPr>
          <w:lang w:val="en-GB"/>
        </w:rPr>
        <w:t>FIGURE 1.18: Involuntary part-time is concentrated in the Retail and Hospitality sectors</w:t>
      </w:r>
    </w:p>
    <w:p w14:paraId="6E4AD9BE" w14:textId="77777777" w:rsidR="00254D76" w:rsidRDefault="00254D76">
      <w:pPr>
        <w:pStyle w:val="ImageCaption"/>
        <w:rPr>
          <w:lang w:val="en-GB"/>
        </w:rPr>
        <w:sectPr w:rsidR="00254D76" w:rsidSect="00914FE8">
          <w:pgSz w:w="12240" w:h="15840"/>
          <w:pgMar w:top="1440" w:right="1440" w:bottom="1440" w:left="1440" w:header="720" w:footer="720" w:gutter="0"/>
          <w:cols w:space="720"/>
          <w:titlePg/>
          <w:docGrid w:linePitch="326"/>
        </w:sectPr>
      </w:pPr>
    </w:p>
    <w:p w14:paraId="2711B11C" w14:textId="77777777" w:rsidR="00DE430A" w:rsidRPr="00102FC9" w:rsidRDefault="0057550B" w:rsidP="00194BFF">
      <w:pPr>
        <w:pStyle w:val="Heading2"/>
        <w:ind w:left="1276" w:hanging="556"/>
        <w:rPr>
          <w:lang w:val="en-GB"/>
        </w:rPr>
      </w:pPr>
      <w:bookmarkStart w:id="64" w:name="Xb45ed6db5de05aa7a94fb3f624a650454619d73"/>
      <w:bookmarkStart w:id="65" w:name="_Toc153620220"/>
      <w:bookmarkEnd w:id="34"/>
      <w:bookmarkEnd w:id="61"/>
      <w:r w:rsidRPr="00102FC9">
        <w:rPr>
          <w:rStyle w:val="SectionNumber"/>
          <w:lang w:val="en-GB"/>
        </w:rPr>
        <w:lastRenderedPageBreak/>
        <w:t>1.3</w:t>
      </w:r>
      <w:r w:rsidRPr="00102FC9">
        <w:rPr>
          <w:lang w:val="en-GB"/>
        </w:rPr>
        <w:tab/>
        <w:t>Time-underemployment indicator 3: Seeking a replacement job with more hours</w:t>
      </w:r>
      <w:bookmarkEnd w:id="65"/>
    </w:p>
    <w:p w14:paraId="6CC43E8F" w14:textId="77777777" w:rsidR="00DE430A" w:rsidRPr="00102FC9" w:rsidRDefault="0057550B">
      <w:pPr>
        <w:pStyle w:val="FirstParagraph"/>
        <w:rPr>
          <w:lang w:val="en-GB"/>
        </w:rPr>
      </w:pPr>
      <w:r w:rsidRPr="00102FC9">
        <w:rPr>
          <w:lang w:val="en-GB"/>
        </w:rPr>
        <w:t>The third and final time-related underemployment indicator identifies those workers who are looking for a replacement job with more hours. For this, the Labour Force Survey asks participants whether they are looking for a different or additional paid job. If they answer yes, they are asked to clarify if it is an additional job or a replacement job. According to the definition of time-related underemployment, in this case we only consider those who are looking to replace their current job.</w:t>
      </w:r>
    </w:p>
    <w:p w14:paraId="3FA0E76A" w14:textId="77777777" w:rsidR="00DE430A" w:rsidRDefault="0057550B">
      <w:pPr>
        <w:pStyle w:val="BodyText"/>
        <w:rPr>
          <w:lang w:val="en-GB"/>
        </w:rPr>
      </w:pPr>
      <w:r w:rsidRPr="00102FC9">
        <w:rPr>
          <w:lang w:val="en-GB"/>
        </w:rPr>
        <w:t>Among those looking to change their job, between 15% to 20% would like to work longer hours in their new job. In addition, the percentage of employees in this situation increased after the Great Recession. However, since 2020 this trend has reverted, which could be linked to developments such as the UK pilot experience of reducing the work week to four days, as shown in Figure 1.19.</w:t>
      </w:r>
    </w:p>
    <w:p w14:paraId="6BA1C8E4" w14:textId="77777777" w:rsidR="006D5EF4" w:rsidRPr="00102FC9" w:rsidRDefault="006D5EF4">
      <w:pPr>
        <w:pStyle w:val="BodyText"/>
        <w:rPr>
          <w:lang w:val="en-GB"/>
        </w:rPr>
      </w:pPr>
    </w:p>
    <w:p w14:paraId="1ADAA3E7" w14:textId="475D201B" w:rsidR="00DE430A" w:rsidRPr="00102FC9" w:rsidRDefault="006D5EF4">
      <w:pPr>
        <w:pStyle w:val="CaptionedFigure"/>
        <w:rPr>
          <w:lang w:val="en-GB"/>
        </w:rPr>
      </w:pPr>
      <w:r>
        <w:rPr>
          <w:noProof/>
        </w:rPr>
        <w:drawing>
          <wp:inline distT="0" distB="0" distL="0" distR="0" wp14:anchorId="5AA57D67" wp14:editId="47577857">
            <wp:extent cx="5943600" cy="2971800"/>
            <wp:effectExtent l="0" t="0" r="0" b="0"/>
            <wp:docPr id="12016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45378" name=""/>
                    <pic:cNvPicPr/>
                  </pic:nvPicPr>
                  <pic:blipFill>
                    <a:blip r:embed="rId39"/>
                    <a:stretch>
                      <a:fillRect/>
                    </a:stretch>
                  </pic:blipFill>
                  <pic:spPr>
                    <a:xfrm>
                      <a:off x="0" y="0"/>
                      <a:ext cx="5943600" cy="2971800"/>
                    </a:xfrm>
                    <a:prstGeom prst="rect">
                      <a:avLst/>
                    </a:prstGeom>
                  </pic:spPr>
                </pic:pic>
              </a:graphicData>
            </a:graphic>
          </wp:inline>
        </w:drawing>
      </w:r>
    </w:p>
    <w:p w14:paraId="50CE98F4" w14:textId="77777777" w:rsidR="00DE430A" w:rsidRPr="00102FC9" w:rsidRDefault="0057550B">
      <w:pPr>
        <w:pStyle w:val="ImageCaption"/>
        <w:rPr>
          <w:lang w:val="en-GB"/>
        </w:rPr>
      </w:pPr>
      <w:bookmarkStart w:id="66" w:name="fig:preferred-hours-replacement-job-sex"/>
      <w:bookmarkEnd w:id="66"/>
      <w:r w:rsidRPr="00102FC9">
        <w:rPr>
          <w:lang w:val="en-GB"/>
        </w:rPr>
        <w:t>FIGURE 1.19: Preferred working hours in the job being looked for</w:t>
      </w:r>
    </w:p>
    <w:p w14:paraId="72097AFF" w14:textId="77777777" w:rsidR="00900351" w:rsidRDefault="00900351">
      <w:pPr>
        <w:pStyle w:val="ImageCaption"/>
        <w:rPr>
          <w:lang w:val="en-GB"/>
        </w:rPr>
        <w:sectPr w:rsidR="00900351" w:rsidSect="00914FE8">
          <w:pgSz w:w="12240" w:h="15840"/>
          <w:pgMar w:top="1440" w:right="1440" w:bottom="1440" w:left="1440" w:header="720" w:footer="720" w:gutter="0"/>
          <w:cols w:space="720"/>
          <w:titlePg/>
          <w:docGrid w:linePitch="326"/>
        </w:sectPr>
      </w:pPr>
    </w:p>
    <w:p w14:paraId="20CE9FC9" w14:textId="77777777" w:rsidR="00DE430A" w:rsidRPr="00102FC9" w:rsidRDefault="0057550B">
      <w:pPr>
        <w:pStyle w:val="Heading3"/>
        <w:rPr>
          <w:lang w:val="en-GB"/>
        </w:rPr>
      </w:pPr>
      <w:bookmarkStart w:id="67" w:name="X0604a9103ae2697bda16b98b2913044c89b89cb"/>
      <w:bookmarkStart w:id="68" w:name="_Toc153620221"/>
      <w:r w:rsidRPr="00102FC9">
        <w:rPr>
          <w:rStyle w:val="SectionNumber"/>
          <w:lang w:val="en-GB"/>
        </w:rPr>
        <w:lastRenderedPageBreak/>
        <w:t>1.3.1</w:t>
      </w:r>
      <w:r w:rsidRPr="00102FC9">
        <w:rPr>
          <w:lang w:val="en-GB"/>
        </w:rPr>
        <w:tab/>
        <w:t>Seeking a replacement job with more hours by sex</w:t>
      </w:r>
      <w:bookmarkEnd w:id="68"/>
    </w:p>
    <w:p w14:paraId="31D49F03" w14:textId="22A237B8" w:rsidR="00DE430A" w:rsidRDefault="0057550B">
      <w:pPr>
        <w:pStyle w:val="FirstParagraph"/>
        <w:rPr>
          <w:lang w:val="en-GB"/>
        </w:rPr>
      </w:pPr>
      <w:r w:rsidRPr="00102FC9">
        <w:rPr>
          <w:lang w:val="en-GB"/>
        </w:rPr>
        <w:t xml:space="preserve">Figure 1.20 shows that between the period of 2006 to 2022 in absolute terms more male than female workers sought a replacement job with more hours, although such differences reduced after the start of the </w:t>
      </w:r>
      <w:r w:rsidR="00BE4008" w:rsidRPr="00102FC9">
        <w:rPr>
          <w:lang w:val="en-GB"/>
        </w:rPr>
        <w:t>cost-of-living</w:t>
      </w:r>
      <w:r w:rsidRPr="00102FC9">
        <w:rPr>
          <w:lang w:val="en-GB"/>
        </w:rPr>
        <w:t xml:space="preserve"> crisis. This difference can be explained by the higher participation of men in the labour market compared to women.</w:t>
      </w:r>
    </w:p>
    <w:p w14:paraId="3828E3FD" w14:textId="77777777" w:rsidR="00100001" w:rsidRPr="00100001" w:rsidRDefault="00100001" w:rsidP="00100001">
      <w:pPr>
        <w:pStyle w:val="BodyText"/>
        <w:rPr>
          <w:lang w:val="en-GB"/>
        </w:rPr>
      </w:pPr>
    </w:p>
    <w:p w14:paraId="44E50A62" w14:textId="64A403D2" w:rsidR="00DE430A" w:rsidRPr="00102FC9" w:rsidRDefault="00977F6B">
      <w:pPr>
        <w:pStyle w:val="CaptionedFigure"/>
        <w:rPr>
          <w:lang w:val="en-GB"/>
        </w:rPr>
      </w:pPr>
      <w:r>
        <w:rPr>
          <w:noProof/>
        </w:rPr>
        <w:drawing>
          <wp:inline distT="0" distB="0" distL="0" distR="0" wp14:anchorId="03337DE3" wp14:editId="262C5BAA">
            <wp:extent cx="5943600" cy="2971800"/>
            <wp:effectExtent l="0" t="0" r="0" b="0"/>
            <wp:docPr id="126761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17268" name=""/>
                    <pic:cNvPicPr/>
                  </pic:nvPicPr>
                  <pic:blipFill>
                    <a:blip r:embed="rId40"/>
                    <a:stretch>
                      <a:fillRect/>
                    </a:stretch>
                  </pic:blipFill>
                  <pic:spPr>
                    <a:xfrm>
                      <a:off x="0" y="0"/>
                      <a:ext cx="5943600" cy="2971800"/>
                    </a:xfrm>
                    <a:prstGeom prst="rect">
                      <a:avLst/>
                    </a:prstGeom>
                  </pic:spPr>
                </pic:pic>
              </a:graphicData>
            </a:graphic>
          </wp:inline>
        </w:drawing>
      </w:r>
    </w:p>
    <w:p w14:paraId="21CC38B4" w14:textId="77777777" w:rsidR="00DE430A" w:rsidRPr="00102FC9" w:rsidRDefault="0057550B">
      <w:pPr>
        <w:pStyle w:val="ImageCaption"/>
        <w:rPr>
          <w:lang w:val="en-GB"/>
        </w:rPr>
      </w:pPr>
      <w:bookmarkStart w:id="69" w:name="fig:plot-seeking-job-sex"/>
      <w:bookmarkEnd w:id="69"/>
      <w:r w:rsidRPr="00102FC9">
        <w:rPr>
          <w:lang w:val="en-GB"/>
        </w:rPr>
        <w:t>FIGURE 1.20: More male than female workers are seeking a replacement job</w:t>
      </w:r>
    </w:p>
    <w:p w14:paraId="5A5556FD" w14:textId="77777777" w:rsidR="00977F6B" w:rsidRDefault="00977F6B">
      <w:pPr>
        <w:pStyle w:val="ImageCaption"/>
        <w:rPr>
          <w:lang w:val="en-GB"/>
        </w:rPr>
        <w:sectPr w:rsidR="00977F6B" w:rsidSect="00914FE8">
          <w:pgSz w:w="12240" w:h="15840"/>
          <w:pgMar w:top="1440" w:right="1440" w:bottom="1440" w:left="1440" w:header="720" w:footer="720" w:gutter="0"/>
          <w:cols w:space="720"/>
          <w:titlePg/>
          <w:docGrid w:linePitch="326"/>
        </w:sectPr>
      </w:pPr>
    </w:p>
    <w:p w14:paraId="32A828D5" w14:textId="77777777" w:rsidR="00DE430A" w:rsidRPr="00102FC9" w:rsidRDefault="0057550B">
      <w:pPr>
        <w:pStyle w:val="Heading3"/>
        <w:rPr>
          <w:lang w:val="en-GB"/>
        </w:rPr>
      </w:pPr>
      <w:bookmarkStart w:id="70" w:name="Xd3655f75b8017c8620ff638020a860ad213fe68"/>
      <w:bookmarkStart w:id="71" w:name="_Toc153620222"/>
      <w:bookmarkEnd w:id="67"/>
      <w:r w:rsidRPr="00102FC9">
        <w:rPr>
          <w:rStyle w:val="SectionNumber"/>
          <w:lang w:val="en-GB"/>
        </w:rPr>
        <w:lastRenderedPageBreak/>
        <w:t>1.3.2</w:t>
      </w:r>
      <w:r w:rsidRPr="00102FC9">
        <w:rPr>
          <w:lang w:val="en-GB"/>
        </w:rPr>
        <w:tab/>
        <w:t>Seeking a replacement job with more hours by age group</w:t>
      </w:r>
      <w:bookmarkEnd w:id="71"/>
    </w:p>
    <w:p w14:paraId="78334C3E" w14:textId="77777777" w:rsidR="00DE430A" w:rsidRDefault="0057550B">
      <w:pPr>
        <w:pStyle w:val="FirstParagraph"/>
        <w:rPr>
          <w:lang w:val="en-GB"/>
        </w:rPr>
      </w:pPr>
      <w:r w:rsidRPr="00102FC9">
        <w:rPr>
          <w:lang w:val="en-GB"/>
        </w:rPr>
        <w:t xml:space="preserve">Considering the trends in the three indicators of time-related underemployment, younger workers could be considered more at risk of falling under this category than older workers. Specifically, Figure 1.21 shows that the majority of workers looking to replace their jobs are between </w:t>
      </w:r>
      <w:proofErr w:type="gramStart"/>
      <w:r w:rsidRPr="00102FC9">
        <w:rPr>
          <w:lang w:val="en-GB"/>
        </w:rPr>
        <w:t>25 and 34 year old</w:t>
      </w:r>
      <w:proofErr w:type="gramEnd"/>
      <w:r w:rsidRPr="00102FC9">
        <w:rPr>
          <w:lang w:val="en-GB"/>
        </w:rPr>
        <w:t>, followed by those between 18 to 24 years old.</w:t>
      </w:r>
    </w:p>
    <w:p w14:paraId="449A0D38" w14:textId="77777777" w:rsidR="009B51D3" w:rsidRPr="009B51D3" w:rsidRDefault="009B51D3" w:rsidP="009B51D3">
      <w:pPr>
        <w:pStyle w:val="BodyText"/>
        <w:rPr>
          <w:lang w:val="en-GB"/>
        </w:rPr>
      </w:pPr>
    </w:p>
    <w:p w14:paraId="40739228" w14:textId="1C0BC682" w:rsidR="00977F6B" w:rsidRPr="00102FC9" w:rsidRDefault="00977F6B">
      <w:pPr>
        <w:pStyle w:val="CaptionedFigure"/>
        <w:rPr>
          <w:lang w:val="en-GB"/>
        </w:rPr>
      </w:pPr>
      <w:r>
        <w:rPr>
          <w:noProof/>
        </w:rPr>
        <w:drawing>
          <wp:inline distT="0" distB="0" distL="0" distR="0" wp14:anchorId="0ACB337C" wp14:editId="1CF203FC">
            <wp:extent cx="5943600" cy="2971800"/>
            <wp:effectExtent l="0" t="0" r="3810" b="0"/>
            <wp:docPr id="3915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0502" name=""/>
                    <pic:cNvPicPr/>
                  </pic:nvPicPr>
                  <pic:blipFill>
                    <a:blip r:embed="rId41"/>
                    <a:stretch>
                      <a:fillRect/>
                    </a:stretch>
                  </pic:blipFill>
                  <pic:spPr>
                    <a:xfrm>
                      <a:off x="0" y="0"/>
                      <a:ext cx="5943600" cy="2971800"/>
                    </a:xfrm>
                    <a:prstGeom prst="rect">
                      <a:avLst/>
                    </a:prstGeom>
                  </pic:spPr>
                </pic:pic>
              </a:graphicData>
            </a:graphic>
          </wp:inline>
        </w:drawing>
      </w:r>
    </w:p>
    <w:p w14:paraId="31532557" w14:textId="77777777" w:rsidR="00DE430A" w:rsidRPr="00102FC9" w:rsidRDefault="0057550B">
      <w:pPr>
        <w:pStyle w:val="ImageCaption"/>
        <w:rPr>
          <w:lang w:val="en-GB"/>
        </w:rPr>
      </w:pPr>
      <w:bookmarkStart w:id="72" w:name="fig:plot-seeking-by-age"/>
      <w:bookmarkEnd w:id="72"/>
      <w:r w:rsidRPr="00102FC9">
        <w:rPr>
          <w:lang w:val="en-GB"/>
        </w:rPr>
        <w:t>FIGURE 1.21: Younger workers are more likely to look for a replacement job</w:t>
      </w:r>
    </w:p>
    <w:p w14:paraId="707D518A" w14:textId="77777777" w:rsidR="008B7C88" w:rsidRDefault="008B7C88">
      <w:pPr>
        <w:pStyle w:val="BodyText"/>
        <w:rPr>
          <w:lang w:val="en-GB"/>
        </w:rPr>
      </w:pPr>
    </w:p>
    <w:p w14:paraId="2811CEC6" w14:textId="77777777" w:rsidR="008B7C88" w:rsidRDefault="008B7C88">
      <w:pPr>
        <w:pStyle w:val="BodyText"/>
        <w:rPr>
          <w:lang w:val="en-GB"/>
        </w:rPr>
        <w:sectPr w:rsidR="008B7C88" w:rsidSect="00914FE8">
          <w:pgSz w:w="12240" w:h="15840"/>
          <w:pgMar w:top="1440" w:right="1440" w:bottom="1440" w:left="1440" w:header="720" w:footer="720" w:gutter="0"/>
          <w:cols w:space="720"/>
          <w:titlePg/>
          <w:docGrid w:linePitch="326"/>
        </w:sectPr>
      </w:pPr>
    </w:p>
    <w:p w14:paraId="5DCC4AED" w14:textId="7B185B8E" w:rsidR="00DE430A" w:rsidRDefault="0057550B">
      <w:pPr>
        <w:pStyle w:val="BodyText"/>
        <w:rPr>
          <w:lang w:val="en-GB"/>
        </w:rPr>
      </w:pPr>
      <w:r w:rsidRPr="00102FC9">
        <w:rPr>
          <w:lang w:val="en-GB"/>
        </w:rPr>
        <w:lastRenderedPageBreak/>
        <w:t>Furthermore, as shown in Figure 1.22 the group with the highest proportion of workers seeking to replace their jobs with one that has longer hours is concentrated among those between 18 and 24 years old.</w:t>
      </w:r>
    </w:p>
    <w:p w14:paraId="34D53C3E" w14:textId="77777777" w:rsidR="008B7C88" w:rsidRPr="00102FC9" w:rsidRDefault="008B7C88">
      <w:pPr>
        <w:pStyle w:val="BodyText"/>
        <w:rPr>
          <w:lang w:val="en-GB"/>
        </w:rPr>
      </w:pPr>
    </w:p>
    <w:p w14:paraId="54BFBA39" w14:textId="23E34B98" w:rsidR="00810F1C" w:rsidRPr="00102FC9" w:rsidRDefault="00810F1C">
      <w:pPr>
        <w:pStyle w:val="CaptionedFigure"/>
        <w:rPr>
          <w:lang w:val="en-GB"/>
        </w:rPr>
      </w:pPr>
      <w:r>
        <w:rPr>
          <w:noProof/>
        </w:rPr>
        <w:drawing>
          <wp:inline distT="0" distB="0" distL="0" distR="0" wp14:anchorId="61D7C6F4" wp14:editId="4055A445">
            <wp:extent cx="5943600" cy="2971800"/>
            <wp:effectExtent l="0" t="0" r="0" b="0"/>
            <wp:docPr id="20777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8550" name=""/>
                    <pic:cNvPicPr/>
                  </pic:nvPicPr>
                  <pic:blipFill>
                    <a:blip r:embed="rId42"/>
                    <a:stretch>
                      <a:fillRect/>
                    </a:stretch>
                  </pic:blipFill>
                  <pic:spPr>
                    <a:xfrm>
                      <a:off x="0" y="0"/>
                      <a:ext cx="5943600" cy="2971800"/>
                    </a:xfrm>
                    <a:prstGeom prst="rect">
                      <a:avLst/>
                    </a:prstGeom>
                  </pic:spPr>
                </pic:pic>
              </a:graphicData>
            </a:graphic>
          </wp:inline>
        </w:drawing>
      </w:r>
    </w:p>
    <w:p w14:paraId="5BBA7C44" w14:textId="77777777" w:rsidR="00DE430A" w:rsidRPr="00102FC9" w:rsidRDefault="0057550B">
      <w:pPr>
        <w:pStyle w:val="ImageCaption"/>
        <w:rPr>
          <w:lang w:val="en-GB"/>
        </w:rPr>
      </w:pPr>
      <w:bookmarkStart w:id="73" w:name="fig:preferred-hours-replacement-job-age"/>
      <w:bookmarkEnd w:id="73"/>
      <w:r w:rsidRPr="00102FC9">
        <w:rPr>
          <w:lang w:val="en-GB"/>
        </w:rPr>
        <w:t>FIGURE 1.22: Workers between 18 to 24 years old looking for a replacement job with longer hours</w:t>
      </w:r>
    </w:p>
    <w:p w14:paraId="6EFB261E" w14:textId="77777777" w:rsidR="008B7C88" w:rsidRDefault="008B7C88">
      <w:pPr>
        <w:pStyle w:val="ImageCaption"/>
        <w:rPr>
          <w:lang w:val="en-GB"/>
        </w:rPr>
        <w:sectPr w:rsidR="008B7C88" w:rsidSect="00914FE8">
          <w:pgSz w:w="12240" w:h="15840"/>
          <w:pgMar w:top="1440" w:right="1440" w:bottom="1440" w:left="1440" w:header="720" w:footer="720" w:gutter="0"/>
          <w:cols w:space="720"/>
          <w:titlePg/>
          <w:docGrid w:linePitch="326"/>
        </w:sectPr>
      </w:pPr>
    </w:p>
    <w:p w14:paraId="1C3E2814" w14:textId="77777777" w:rsidR="00DE430A" w:rsidRPr="00102FC9" w:rsidRDefault="0057550B">
      <w:pPr>
        <w:pStyle w:val="Heading3"/>
        <w:rPr>
          <w:lang w:val="en-GB"/>
        </w:rPr>
      </w:pPr>
      <w:bookmarkStart w:id="74" w:name="Xe5cddfce6126512108bfc264a5df3d3555400e5"/>
      <w:bookmarkStart w:id="75" w:name="_Toc153620223"/>
      <w:bookmarkEnd w:id="70"/>
      <w:r w:rsidRPr="00102FC9">
        <w:rPr>
          <w:rStyle w:val="SectionNumber"/>
          <w:lang w:val="en-GB"/>
        </w:rPr>
        <w:lastRenderedPageBreak/>
        <w:t>1.3.3</w:t>
      </w:r>
      <w:r w:rsidRPr="00102FC9">
        <w:rPr>
          <w:lang w:val="en-GB"/>
        </w:rPr>
        <w:tab/>
        <w:t>Seeking a replacement job with more hours by ethnic group</w:t>
      </w:r>
      <w:bookmarkEnd w:id="75"/>
    </w:p>
    <w:p w14:paraId="1794515F" w14:textId="77777777" w:rsidR="00DE430A" w:rsidRPr="00102FC9" w:rsidRDefault="0057550B">
      <w:pPr>
        <w:pStyle w:val="FirstParagraph"/>
        <w:rPr>
          <w:lang w:val="en-GB"/>
        </w:rPr>
      </w:pPr>
      <w:r w:rsidRPr="00102FC9">
        <w:rPr>
          <w:lang w:val="en-GB"/>
        </w:rPr>
        <w:t>As Figure 1.23 shows, the percentage of white workers looking to replace their jobs has consistently remained below 20% and relatively stable. In contrast, ethnic minority workers have consistently maintained percentages above only dropping below 20% at the onset of the cost-of-living crisis.</w:t>
      </w:r>
    </w:p>
    <w:p w14:paraId="5BF1E51D" w14:textId="4FB22FD1" w:rsidR="005E3CD9" w:rsidRPr="00102FC9" w:rsidRDefault="003B06EC">
      <w:pPr>
        <w:pStyle w:val="CaptionedFigure"/>
        <w:rPr>
          <w:lang w:val="en-GB"/>
        </w:rPr>
      </w:pPr>
      <w:r>
        <w:rPr>
          <w:noProof/>
        </w:rPr>
        <w:drawing>
          <wp:inline distT="0" distB="0" distL="0" distR="0" wp14:anchorId="6FD26D54" wp14:editId="377AD910">
            <wp:extent cx="5943600" cy="2971800"/>
            <wp:effectExtent l="0" t="0" r="0" b="0"/>
            <wp:docPr id="1235325273" name="Picture 1" descr="Ethnic-minority workers more likely to look for replacement jobs with long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nic-minority workers more likely to look for replacement jobs with longer hou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967DD08" w14:textId="77777777" w:rsidR="00DE430A" w:rsidRPr="00102FC9" w:rsidRDefault="0057550B">
      <w:pPr>
        <w:pStyle w:val="ImageCaption"/>
        <w:rPr>
          <w:lang w:val="en-GB"/>
        </w:rPr>
      </w:pPr>
      <w:bookmarkStart w:id="76" w:name="X16d754796b889fc7de45fb76b1afbdb7c923e66"/>
      <w:bookmarkEnd w:id="76"/>
      <w:r w:rsidRPr="00102FC9">
        <w:rPr>
          <w:lang w:val="en-GB"/>
        </w:rPr>
        <w:t>FIGURE 1.23: Ethnic-minority workers more likely to look for replacement jobs with longer hours</w:t>
      </w:r>
    </w:p>
    <w:p w14:paraId="21C0DE4C" w14:textId="77777777" w:rsidR="008B7C88" w:rsidRDefault="008B7C88">
      <w:pPr>
        <w:pStyle w:val="ImageCaption"/>
        <w:rPr>
          <w:lang w:val="en-GB"/>
        </w:rPr>
        <w:sectPr w:rsidR="008B7C88" w:rsidSect="00914FE8">
          <w:pgSz w:w="12240" w:h="15840"/>
          <w:pgMar w:top="1440" w:right="1440" w:bottom="1440" w:left="1440" w:header="720" w:footer="720" w:gutter="0"/>
          <w:cols w:space="720"/>
          <w:titlePg/>
          <w:docGrid w:linePitch="326"/>
        </w:sectPr>
      </w:pPr>
    </w:p>
    <w:p w14:paraId="50976E8C" w14:textId="77777777" w:rsidR="00DE430A" w:rsidRPr="00102FC9" w:rsidRDefault="0057550B">
      <w:pPr>
        <w:pStyle w:val="Heading3"/>
        <w:rPr>
          <w:lang w:val="en-GB"/>
        </w:rPr>
      </w:pPr>
      <w:bookmarkStart w:id="77" w:name="X3e50a8dfda10a153bae478af374aa94bd834130"/>
      <w:bookmarkStart w:id="78" w:name="_Toc153620224"/>
      <w:bookmarkEnd w:id="74"/>
      <w:r w:rsidRPr="00102FC9">
        <w:rPr>
          <w:rStyle w:val="SectionNumber"/>
          <w:lang w:val="en-GB"/>
        </w:rPr>
        <w:lastRenderedPageBreak/>
        <w:t>1.3.4</w:t>
      </w:r>
      <w:r w:rsidRPr="00102FC9">
        <w:rPr>
          <w:lang w:val="en-GB"/>
        </w:rPr>
        <w:tab/>
        <w:t>Seeking a replacement job with more hours by occupational group</w:t>
      </w:r>
      <w:bookmarkEnd w:id="78"/>
    </w:p>
    <w:p w14:paraId="5C78C740" w14:textId="77777777" w:rsidR="00DE430A" w:rsidRDefault="0057550B">
      <w:pPr>
        <w:pStyle w:val="FirstParagraph"/>
        <w:rPr>
          <w:lang w:val="en-GB"/>
        </w:rPr>
      </w:pPr>
      <w:r w:rsidRPr="00102FC9">
        <w:rPr>
          <w:lang w:val="en-GB"/>
        </w:rPr>
        <w:t>Lastly, workers in routine and semi-routine occupations are more interested in replacing their current job than are other workers. Figure 1.24 shows furthermore that this group is considerably more likely to look for a replacement job with longer hours compared to management and professional occupations.</w:t>
      </w:r>
    </w:p>
    <w:p w14:paraId="1042C108" w14:textId="77777777" w:rsidR="008B7C88" w:rsidRPr="008B7C88" w:rsidRDefault="008B7C88" w:rsidP="008B7C88">
      <w:pPr>
        <w:pStyle w:val="BodyText"/>
        <w:rPr>
          <w:lang w:val="en-GB"/>
        </w:rPr>
      </w:pPr>
    </w:p>
    <w:p w14:paraId="2080CCA7" w14:textId="13673266" w:rsidR="00DE430A" w:rsidRPr="00102FC9" w:rsidRDefault="007802A8">
      <w:pPr>
        <w:pStyle w:val="CaptionedFigure"/>
        <w:rPr>
          <w:lang w:val="en-GB"/>
        </w:rPr>
      </w:pPr>
      <w:r>
        <w:rPr>
          <w:noProof/>
        </w:rPr>
        <w:drawing>
          <wp:inline distT="0" distB="0" distL="0" distR="0" wp14:anchorId="613BDF09" wp14:editId="2CED2439">
            <wp:extent cx="5943600" cy="2971800"/>
            <wp:effectExtent l="0" t="0" r="0" b="0"/>
            <wp:docPr id="1103420969" name="Picture 2" descr="Working class workers more likely to seek replacement jobs with long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class workers more likely to seek replacement jobs with longer hou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37D373" w14:textId="77777777" w:rsidR="00DE430A" w:rsidRPr="00102FC9" w:rsidRDefault="0057550B">
      <w:pPr>
        <w:pStyle w:val="ImageCaption"/>
        <w:rPr>
          <w:lang w:val="en-GB"/>
        </w:rPr>
      </w:pPr>
      <w:bookmarkStart w:id="79" w:name="Xdf53b9df5831ec0916a594adc95fa579968c40a"/>
      <w:bookmarkEnd w:id="79"/>
      <w:r w:rsidRPr="00102FC9">
        <w:rPr>
          <w:lang w:val="en-GB"/>
        </w:rPr>
        <w:t>FIGURE 1.24: Working class workers more likely to seek replacement jobs with longer hours</w:t>
      </w:r>
    </w:p>
    <w:p w14:paraId="3E78FB55" w14:textId="77777777" w:rsidR="00986047" w:rsidRPr="00102FC9" w:rsidRDefault="00986047">
      <w:pPr>
        <w:pStyle w:val="ImageCaption"/>
        <w:rPr>
          <w:lang w:val="en-GB"/>
        </w:rPr>
        <w:sectPr w:rsidR="00986047" w:rsidRPr="00102FC9" w:rsidSect="00914FE8">
          <w:pgSz w:w="12240" w:h="15840"/>
          <w:pgMar w:top="1440" w:right="1440" w:bottom="1440" w:left="1440" w:header="720" w:footer="720" w:gutter="0"/>
          <w:cols w:space="720"/>
          <w:titlePg/>
          <w:docGrid w:linePitch="326"/>
        </w:sectPr>
      </w:pPr>
    </w:p>
    <w:p w14:paraId="60B79FC4" w14:textId="77777777" w:rsidR="00DE430A" w:rsidRPr="00102FC9" w:rsidRDefault="0057550B">
      <w:pPr>
        <w:pStyle w:val="Heading2"/>
        <w:rPr>
          <w:lang w:val="en-GB"/>
        </w:rPr>
      </w:pPr>
      <w:bookmarkStart w:id="80" w:name="summary-time-related-underemployment"/>
      <w:bookmarkStart w:id="81" w:name="_Toc153620225"/>
      <w:bookmarkEnd w:id="64"/>
      <w:bookmarkEnd w:id="77"/>
      <w:r w:rsidRPr="00102FC9">
        <w:rPr>
          <w:rStyle w:val="SectionNumber"/>
          <w:lang w:val="en-GB"/>
        </w:rPr>
        <w:lastRenderedPageBreak/>
        <w:t>1.4</w:t>
      </w:r>
      <w:r w:rsidRPr="00102FC9">
        <w:rPr>
          <w:lang w:val="en-GB"/>
        </w:rPr>
        <w:tab/>
        <w:t>Summary: Time-related underemployment</w:t>
      </w:r>
      <w:bookmarkEnd w:id="81"/>
    </w:p>
    <w:p w14:paraId="7F791CDB" w14:textId="77777777" w:rsidR="00DE430A" w:rsidRPr="00102FC9" w:rsidRDefault="0057550B">
      <w:pPr>
        <w:pStyle w:val="FirstParagraph"/>
        <w:rPr>
          <w:lang w:val="en-GB"/>
        </w:rPr>
      </w:pPr>
      <w:r w:rsidRPr="00102FC9">
        <w:rPr>
          <w:lang w:val="en-GB"/>
        </w:rPr>
        <w:t>The time-related underemployed work fewer hours than they desire. In this report, we count as time-underemployed those part-timers who work part-time because they could not find a full-time job, workers (part- and full-timers) who would like to work longer hours in their current job, and workers seeking a replacement job with more hours. Approaching underemployment using three different measures gives us better insights into UK levels of this first form of underemployment and trends over time. We show which groups face higher levels of time-related underemployment and who is better protected from it. Results from the three indicators affirm that the groups facing higher levels of time-related underemployment include younger workers and workers from minority ethnic groups, as well as people employed in routine/semi-routine occupations and on precarious contracts. We move to skills-related underemployment next.</w:t>
      </w:r>
    </w:p>
    <w:p w14:paraId="39B81159" w14:textId="77777777" w:rsidR="001D6F72" w:rsidRPr="00102FC9" w:rsidRDefault="001D6F72" w:rsidP="009E1F4F">
      <w:pPr>
        <w:pStyle w:val="BodyText"/>
        <w:rPr>
          <w:lang w:val="en-GB"/>
        </w:rPr>
        <w:sectPr w:rsidR="001D6F72" w:rsidRPr="00102FC9" w:rsidSect="000E6D0D">
          <w:pgSz w:w="12240" w:h="15840"/>
          <w:pgMar w:top="1134" w:right="1134" w:bottom="1134" w:left="1134" w:header="720" w:footer="720" w:gutter="0"/>
          <w:cols w:space="720"/>
          <w:titlePg/>
          <w:docGrid w:linePitch="326"/>
        </w:sectPr>
      </w:pPr>
    </w:p>
    <w:p w14:paraId="64550B05" w14:textId="77777777" w:rsidR="00DE430A" w:rsidRPr="00102FC9" w:rsidRDefault="0057550B" w:rsidP="00090EF3">
      <w:pPr>
        <w:pStyle w:val="Heading1"/>
      </w:pPr>
      <w:bookmarkStart w:id="82" w:name="skills-related-underemployment"/>
      <w:bookmarkStart w:id="83" w:name="_Toc153620226"/>
      <w:bookmarkEnd w:id="6"/>
      <w:bookmarkEnd w:id="80"/>
      <w:r w:rsidRPr="00102FC9">
        <w:rPr>
          <w:rStyle w:val="SectionNumber"/>
        </w:rPr>
        <w:lastRenderedPageBreak/>
        <w:t>2</w:t>
      </w:r>
      <w:r w:rsidRPr="00102FC9">
        <w:tab/>
        <w:t xml:space="preserve">Skills-related </w:t>
      </w:r>
      <w:proofErr w:type="gramStart"/>
      <w:r w:rsidRPr="00102FC9">
        <w:t>underemployment</w:t>
      </w:r>
      <w:bookmarkEnd w:id="83"/>
      <w:proofErr w:type="gramEnd"/>
    </w:p>
    <w:p w14:paraId="58973334" w14:textId="77777777" w:rsidR="00FB076B" w:rsidRPr="00102FC9" w:rsidRDefault="0057550B" w:rsidP="00FB076B">
      <w:pPr>
        <w:pStyle w:val="FirstParagraph"/>
        <w:rPr>
          <w:lang w:val="en-GB"/>
        </w:rPr>
      </w:pPr>
      <w:r w:rsidRPr="00102FC9">
        <w:rPr>
          <w:lang w:val="en-GB"/>
        </w:rPr>
        <w:t>Our second dimension of underemployment is skills-related underemployment. We examine levels and trends over time in the number of workers who have skills that are greater than those required in their current job. We measure skills-related underemployment via one indicator we construct as follows</w:t>
      </w:r>
      <w:r w:rsidR="00FB076B">
        <w:rPr>
          <w:lang w:val="en-GB"/>
        </w:rPr>
        <w:t xml:space="preserve"> </w:t>
      </w:r>
      <w:r w:rsidR="00FB076B" w:rsidRPr="00102FC9">
        <w:rPr>
          <w:lang w:val="en-GB"/>
        </w:rPr>
        <w:t xml:space="preserve">(See </w:t>
      </w:r>
      <w:hyperlink w:anchor="X995556c8bfb7a818e6d55beae0d2667fcd5fe15">
        <w:r w:rsidR="00FB076B" w:rsidRPr="00102FC9">
          <w:rPr>
            <w:rStyle w:val="Hyperlink"/>
            <w:lang w:val="en-GB"/>
          </w:rPr>
          <w:t>Technical Appendix 3: Skills-related underemployment</w:t>
        </w:r>
      </w:hyperlink>
      <w:r w:rsidR="00FB076B" w:rsidRPr="00102FC9">
        <w:rPr>
          <w:lang w:val="en-GB"/>
        </w:rPr>
        <w:t xml:space="preserve"> for full details).</w:t>
      </w:r>
    </w:p>
    <w:p w14:paraId="3E14F8A1" w14:textId="77777777" w:rsidR="00DE430A" w:rsidRPr="00102FC9" w:rsidRDefault="0057550B">
      <w:pPr>
        <w:pStyle w:val="Compact"/>
        <w:numPr>
          <w:ilvl w:val="0"/>
          <w:numId w:val="6"/>
        </w:numPr>
        <w:rPr>
          <w:lang w:val="en-GB"/>
        </w:rPr>
      </w:pPr>
      <w:r w:rsidRPr="00102FC9">
        <w:rPr>
          <w:lang w:val="en-GB"/>
        </w:rPr>
        <w:t>Using education level data, we first group employees into those who have High, Intermediate and Low skill levels.</w:t>
      </w:r>
    </w:p>
    <w:p w14:paraId="4592FC4C" w14:textId="77777777" w:rsidR="00DE430A" w:rsidRPr="00102FC9" w:rsidRDefault="0057550B">
      <w:pPr>
        <w:pStyle w:val="Compact"/>
        <w:numPr>
          <w:ilvl w:val="0"/>
          <w:numId w:val="6"/>
        </w:numPr>
        <w:rPr>
          <w:lang w:val="en-GB"/>
        </w:rPr>
      </w:pPr>
      <w:r w:rsidRPr="00102FC9">
        <w:rPr>
          <w:lang w:val="en-GB"/>
        </w:rPr>
        <w:t>We group occupations into three skill levels: those that demand High, Intermediate and Low skills.</w:t>
      </w:r>
    </w:p>
    <w:p w14:paraId="32E5D836" w14:textId="77777777" w:rsidR="00DE430A" w:rsidRPr="00102FC9" w:rsidRDefault="0057550B">
      <w:pPr>
        <w:pStyle w:val="Compact"/>
        <w:numPr>
          <w:ilvl w:val="0"/>
          <w:numId w:val="6"/>
        </w:numPr>
        <w:rPr>
          <w:lang w:val="en-GB"/>
        </w:rPr>
      </w:pPr>
      <w:r w:rsidRPr="00102FC9">
        <w:rPr>
          <w:lang w:val="en-GB"/>
        </w:rPr>
        <w:t>We consider employees as being skills-related underemployed when their education level is higher than the skill level required in their current occupation.</w:t>
      </w:r>
    </w:p>
    <w:p w14:paraId="2058E623" w14:textId="77777777" w:rsidR="00CB626A" w:rsidRDefault="00CB626A" w:rsidP="00EA03DA">
      <w:pPr>
        <w:pStyle w:val="BodyText"/>
        <w:rPr>
          <w:b/>
          <w:bCs/>
          <w:lang w:val="en-GB"/>
        </w:rPr>
      </w:pPr>
    </w:p>
    <w:p w14:paraId="0215F7B1" w14:textId="3C303473" w:rsidR="00CB626A" w:rsidRDefault="00CB626A" w:rsidP="00EA03DA">
      <w:pPr>
        <w:pStyle w:val="BodyText"/>
        <w:rPr>
          <w:lang w:val="en-GB"/>
        </w:rPr>
      </w:pPr>
      <w:r w:rsidRPr="00CB626A">
        <w:rPr>
          <w:b/>
          <w:bCs/>
          <w:lang w:val="en-GB"/>
        </w:rPr>
        <w:t>Note:</w:t>
      </w:r>
      <w:r>
        <w:rPr>
          <w:lang w:val="en-GB"/>
        </w:rPr>
        <w:t xml:space="preserve"> </w:t>
      </w:r>
      <w:r w:rsidRPr="00102FC9">
        <w:rPr>
          <w:lang w:val="en-GB"/>
        </w:rPr>
        <w:t xml:space="preserve">In the quarter from January to March 2022 the LFS questionnaire had changes related to education variables. This implies that values from previous waves were not brought forward to this </w:t>
      </w:r>
      <w:proofErr w:type="gramStart"/>
      <w:r w:rsidRPr="00102FC9">
        <w:rPr>
          <w:lang w:val="en-GB"/>
        </w:rPr>
        <w:t>period, and</w:t>
      </w:r>
      <w:proofErr w:type="gramEnd"/>
      <w:r w:rsidRPr="00102FC9">
        <w:rPr>
          <w:lang w:val="en-GB"/>
        </w:rPr>
        <w:t xml:space="preserve"> explain the sudden fall in this and all the figures presented in this section (</w:t>
      </w:r>
      <w:hyperlink w:anchor="ref-ONS2022b">
        <w:r w:rsidRPr="00102FC9">
          <w:rPr>
            <w:rStyle w:val="Hyperlink"/>
            <w:lang w:val="en-GB"/>
          </w:rPr>
          <w:t>ONS 2022b</w:t>
        </w:r>
      </w:hyperlink>
      <w:r w:rsidRPr="00102FC9">
        <w:rPr>
          <w:lang w:val="en-GB"/>
        </w:rPr>
        <w:t>).</w:t>
      </w:r>
    </w:p>
    <w:p w14:paraId="575E891A" w14:textId="77777777" w:rsidR="00CB626A" w:rsidRDefault="00CB626A" w:rsidP="00EA03DA">
      <w:pPr>
        <w:pStyle w:val="BodyText"/>
        <w:rPr>
          <w:lang w:val="en-GB"/>
        </w:rPr>
        <w:sectPr w:rsidR="00CB626A" w:rsidSect="000E6D0D">
          <w:pgSz w:w="12240" w:h="15840"/>
          <w:pgMar w:top="1134" w:right="1134" w:bottom="1134" w:left="1134" w:header="720" w:footer="720" w:gutter="0"/>
          <w:cols w:space="720"/>
          <w:titlePg/>
          <w:docGrid w:linePitch="326"/>
        </w:sectPr>
      </w:pPr>
    </w:p>
    <w:p w14:paraId="59F61BA0" w14:textId="77777777" w:rsidR="00DE430A" w:rsidRPr="00102FC9" w:rsidRDefault="0057550B">
      <w:pPr>
        <w:pStyle w:val="Heading2"/>
        <w:rPr>
          <w:lang w:val="en-GB"/>
        </w:rPr>
      </w:pPr>
      <w:bookmarkStart w:id="84" w:name="skills-related-underemployment-by-sex"/>
      <w:bookmarkStart w:id="85" w:name="_Toc153620227"/>
      <w:r w:rsidRPr="00102FC9">
        <w:rPr>
          <w:rStyle w:val="SectionNumber"/>
          <w:lang w:val="en-GB"/>
        </w:rPr>
        <w:lastRenderedPageBreak/>
        <w:t>2.1</w:t>
      </w:r>
      <w:r w:rsidRPr="00102FC9">
        <w:rPr>
          <w:lang w:val="en-GB"/>
        </w:rPr>
        <w:tab/>
        <w:t>Skills-related underemployment by sex</w:t>
      </w:r>
      <w:bookmarkEnd w:id="85"/>
    </w:p>
    <w:p w14:paraId="6BA0C646" w14:textId="5C421903" w:rsidR="00DE430A" w:rsidRDefault="0057550B" w:rsidP="006F1867">
      <w:pPr>
        <w:pStyle w:val="FirstParagraph"/>
        <w:rPr>
          <w:lang w:val="en-GB"/>
        </w:rPr>
      </w:pPr>
      <w:r w:rsidRPr="00102FC9">
        <w:rPr>
          <w:lang w:val="en-GB"/>
        </w:rPr>
        <w:t xml:space="preserve">Figure 2.1 shows that the proportion of individuals categorised as underemployed in terms of their skills steadily increased between 2006 and 2022. </w:t>
      </w:r>
      <w:r w:rsidR="002D37D3" w:rsidRPr="002D37D3">
        <w:rPr>
          <w:lang w:val="en-GB"/>
        </w:rPr>
        <w:t>The number of overqualified employees increased from over 1.5 million in 2006, to over 3.7 million in 2022.</w:t>
      </w:r>
      <w:r w:rsidR="002D37D3">
        <w:rPr>
          <w:lang w:val="en-GB"/>
        </w:rPr>
        <w:t xml:space="preserve"> </w:t>
      </w:r>
      <w:r w:rsidRPr="00102FC9">
        <w:rPr>
          <w:lang w:val="en-GB"/>
        </w:rPr>
        <w:t>From 2006 to 2008 the percentage of overqualified male and female workers was similar, however since 2009 the gap between women and men has widened.</w:t>
      </w:r>
      <w:r w:rsidR="006F1867">
        <w:rPr>
          <w:lang w:val="en-GB"/>
        </w:rPr>
        <w:t xml:space="preserve"> </w:t>
      </w:r>
    </w:p>
    <w:p w14:paraId="65F3F567" w14:textId="77777777" w:rsidR="00CB626A" w:rsidRPr="00CB626A" w:rsidRDefault="00CB626A" w:rsidP="00CB626A">
      <w:pPr>
        <w:pStyle w:val="BodyText"/>
        <w:rPr>
          <w:lang w:val="en-GB"/>
        </w:rPr>
      </w:pPr>
    </w:p>
    <w:p w14:paraId="69D32F0D" w14:textId="19029254" w:rsidR="00602F7A" w:rsidRPr="00102FC9" w:rsidRDefault="00EA2578">
      <w:pPr>
        <w:pStyle w:val="CaptionedFigure"/>
        <w:rPr>
          <w:lang w:val="en-GB"/>
        </w:rPr>
      </w:pPr>
      <w:r>
        <w:rPr>
          <w:noProof/>
        </w:rPr>
        <w:drawing>
          <wp:inline distT="0" distB="0" distL="0" distR="0" wp14:anchorId="27DFB278" wp14:editId="43C3E5DB">
            <wp:extent cx="6332220" cy="4434840"/>
            <wp:effectExtent l="0" t="0" r="0" b="3810"/>
            <wp:docPr id="2094030220" name="Picture 3" descr="Workers with qualifications exceeding the requirements for their occu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ers with qualifications exceeding the requirements for their occup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4434840"/>
                    </a:xfrm>
                    <a:prstGeom prst="rect">
                      <a:avLst/>
                    </a:prstGeom>
                    <a:noFill/>
                    <a:ln>
                      <a:noFill/>
                    </a:ln>
                  </pic:spPr>
                </pic:pic>
              </a:graphicData>
            </a:graphic>
          </wp:inline>
        </w:drawing>
      </w:r>
    </w:p>
    <w:p w14:paraId="5BA802FA" w14:textId="77777777" w:rsidR="00DE430A" w:rsidRPr="00102FC9" w:rsidRDefault="0057550B">
      <w:pPr>
        <w:pStyle w:val="ImageCaption"/>
        <w:rPr>
          <w:lang w:val="en-GB"/>
        </w:rPr>
      </w:pPr>
      <w:bookmarkStart w:id="86" w:name="fig:plot-overqualified-employees-sex"/>
      <w:bookmarkEnd w:id="86"/>
      <w:r w:rsidRPr="00102FC9">
        <w:rPr>
          <w:lang w:val="en-GB"/>
        </w:rPr>
        <w:t>FIGURE 2.1: Workers with qualifications exceeding the requirements for their occupation</w:t>
      </w:r>
    </w:p>
    <w:p w14:paraId="32606803" w14:textId="77777777" w:rsidR="001002BD" w:rsidRDefault="001002BD">
      <w:pPr>
        <w:pStyle w:val="ImageCaption"/>
        <w:rPr>
          <w:lang w:val="en-GB"/>
        </w:rPr>
        <w:sectPr w:rsidR="001002BD" w:rsidSect="000E6D0D">
          <w:pgSz w:w="12240" w:h="15840"/>
          <w:pgMar w:top="1134" w:right="1134" w:bottom="1134" w:left="1134" w:header="720" w:footer="720" w:gutter="0"/>
          <w:cols w:space="720"/>
          <w:titlePg/>
          <w:docGrid w:linePitch="326"/>
        </w:sectPr>
      </w:pPr>
    </w:p>
    <w:p w14:paraId="5787228F" w14:textId="77777777" w:rsidR="00DE430A" w:rsidRPr="00102FC9" w:rsidRDefault="0057550B">
      <w:pPr>
        <w:pStyle w:val="Heading2"/>
        <w:rPr>
          <w:lang w:val="en-GB"/>
        </w:rPr>
      </w:pPr>
      <w:bookmarkStart w:id="87" w:name="X044faf281396d88b6df0369be0b73b0f2831ef4"/>
      <w:bookmarkStart w:id="88" w:name="_Toc153620228"/>
      <w:bookmarkEnd w:id="84"/>
      <w:r w:rsidRPr="00102FC9">
        <w:rPr>
          <w:rStyle w:val="SectionNumber"/>
          <w:lang w:val="en-GB"/>
        </w:rPr>
        <w:lastRenderedPageBreak/>
        <w:t>2.2</w:t>
      </w:r>
      <w:r w:rsidRPr="00102FC9">
        <w:rPr>
          <w:lang w:val="en-GB"/>
        </w:rPr>
        <w:tab/>
        <w:t>Skills-related underemployment by age group</w:t>
      </w:r>
      <w:bookmarkEnd w:id="88"/>
    </w:p>
    <w:p w14:paraId="7645BDCF" w14:textId="77777777" w:rsidR="00DE430A" w:rsidRDefault="0057550B">
      <w:pPr>
        <w:pStyle w:val="FirstParagraph"/>
        <w:rPr>
          <w:lang w:val="en-GB"/>
        </w:rPr>
      </w:pPr>
      <w:r w:rsidRPr="00102FC9">
        <w:rPr>
          <w:lang w:val="en-GB"/>
        </w:rPr>
        <w:t>Figure 2.2 shows that the younger the worker, the more likely they are to be overqualified in their current jobs. The age group between 18 to 24 years old has a particularly higher proportion of workers holding a qualification above the one required at their jobs.</w:t>
      </w:r>
    </w:p>
    <w:p w14:paraId="4E4D487F" w14:textId="77777777" w:rsidR="00D853D6" w:rsidRPr="00D853D6" w:rsidRDefault="00D853D6" w:rsidP="00D853D6">
      <w:pPr>
        <w:pStyle w:val="BodyText"/>
        <w:rPr>
          <w:lang w:val="en-GB"/>
        </w:rPr>
      </w:pPr>
    </w:p>
    <w:p w14:paraId="6C8FA3AF" w14:textId="34BF6196" w:rsidR="00DE430A" w:rsidRPr="00102FC9" w:rsidRDefault="00D853D6">
      <w:pPr>
        <w:pStyle w:val="CaptionedFigure"/>
        <w:rPr>
          <w:lang w:val="en-GB"/>
        </w:rPr>
      </w:pPr>
      <w:r>
        <w:rPr>
          <w:noProof/>
        </w:rPr>
        <w:drawing>
          <wp:inline distT="0" distB="0" distL="0" distR="0" wp14:anchorId="7851804B" wp14:editId="199DA875">
            <wp:extent cx="6332220" cy="3166110"/>
            <wp:effectExtent l="0" t="0" r="0" b="0"/>
            <wp:docPr id="2005049840" name="Picture 4" descr="Younger workers are more likely to be overqualified in their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nger workers are more likely to be overqualified in their job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D876995" w14:textId="77777777" w:rsidR="00DE430A" w:rsidRPr="00102FC9" w:rsidRDefault="0057550B">
      <w:pPr>
        <w:pStyle w:val="ImageCaption"/>
        <w:rPr>
          <w:lang w:val="en-GB"/>
        </w:rPr>
      </w:pPr>
      <w:bookmarkStart w:id="89" w:name="fig:plot-overqualified-employees-age"/>
      <w:bookmarkEnd w:id="89"/>
      <w:r w:rsidRPr="00102FC9">
        <w:rPr>
          <w:lang w:val="en-GB"/>
        </w:rPr>
        <w:t>FIGURE 2.2: Younger workers are more likely to be overqualified in their jobs</w:t>
      </w:r>
    </w:p>
    <w:p w14:paraId="38132A17" w14:textId="77777777" w:rsidR="00D853D6" w:rsidRDefault="00D853D6">
      <w:pPr>
        <w:pStyle w:val="ImageCaption"/>
        <w:rPr>
          <w:lang w:val="en-GB"/>
        </w:rPr>
        <w:sectPr w:rsidR="00D853D6" w:rsidSect="000E6D0D">
          <w:pgSz w:w="12240" w:h="15840"/>
          <w:pgMar w:top="1134" w:right="1134" w:bottom="1134" w:left="1134" w:header="720" w:footer="720" w:gutter="0"/>
          <w:cols w:space="720"/>
          <w:titlePg/>
          <w:docGrid w:linePitch="326"/>
        </w:sectPr>
      </w:pPr>
    </w:p>
    <w:p w14:paraId="2EEA6075" w14:textId="77777777" w:rsidR="00DE430A" w:rsidRPr="00102FC9" w:rsidRDefault="0057550B">
      <w:pPr>
        <w:pStyle w:val="Heading2"/>
        <w:rPr>
          <w:lang w:val="en-GB"/>
        </w:rPr>
      </w:pPr>
      <w:bookmarkStart w:id="90" w:name="X1c6a210766c00f21f0c20c9d8b062163fa58777"/>
      <w:bookmarkStart w:id="91" w:name="_Toc153620229"/>
      <w:bookmarkEnd w:id="87"/>
      <w:r w:rsidRPr="00102FC9">
        <w:rPr>
          <w:rStyle w:val="SectionNumber"/>
          <w:lang w:val="en-GB"/>
        </w:rPr>
        <w:lastRenderedPageBreak/>
        <w:t>2.3</w:t>
      </w:r>
      <w:r w:rsidRPr="00102FC9">
        <w:rPr>
          <w:lang w:val="en-GB"/>
        </w:rPr>
        <w:tab/>
        <w:t>Skills-related underemployment by ethnic group</w:t>
      </w:r>
      <w:bookmarkEnd w:id="91"/>
    </w:p>
    <w:p w14:paraId="70832E7C" w14:textId="77777777" w:rsidR="00DE430A" w:rsidRPr="00102FC9" w:rsidRDefault="0057550B">
      <w:pPr>
        <w:pStyle w:val="FirstParagraph"/>
        <w:rPr>
          <w:lang w:val="en-GB"/>
        </w:rPr>
      </w:pPr>
      <w:r w:rsidRPr="00102FC9">
        <w:rPr>
          <w:lang w:val="en-GB"/>
        </w:rPr>
        <w:t>Figure 2.3 shows workers from ethnic-minority groups are more likely to find themselves in jobs for which they are overqualified than are white workers. Furthermore, after the great recession underemployment grew among ethnic-minority groups: the percentage overqualified increased and then remained steady at a higher level. Underemployment among white workers rose steadily from 2010.</w:t>
      </w:r>
    </w:p>
    <w:p w14:paraId="739B3DE9" w14:textId="3CD0276E" w:rsidR="00DE430A" w:rsidRDefault="00DE430A">
      <w:pPr>
        <w:pStyle w:val="CaptionedFigure"/>
        <w:rPr>
          <w:lang w:val="en-GB"/>
        </w:rPr>
      </w:pPr>
    </w:p>
    <w:p w14:paraId="292ED865" w14:textId="36BC29F0" w:rsidR="00D853D6" w:rsidRPr="00102FC9" w:rsidRDefault="00896602">
      <w:pPr>
        <w:pStyle w:val="CaptionedFigure"/>
        <w:rPr>
          <w:lang w:val="en-GB"/>
        </w:rPr>
      </w:pPr>
      <w:r>
        <w:rPr>
          <w:noProof/>
        </w:rPr>
        <w:drawing>
          <wp:inline distT="0" distB="0" distL="0" distR="0" wp14:anchorId="23E1A7CC" wp14:editId="5D5D2E02">
            <wp:extent cx="6332220" cy="3166110"/>
            <wp:effectExtent l="0" t="0" r="0" b="0"/>
            <wp:docPr id="1393989729" name="Picture 5" descr="Ethnic-minority groups are more likely to find themselves in jobs for which they ar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hnic-minority groups are more likely to find themselves in jobs for which they are overqualifi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5A2FF05" w14:textId="77777777" w:rsidR="00DE430A" w:rsidRPr="00102FC9" w:rsidRDefault="0057550B">
      <w:pPr>
        <w:pStyle w:val="ImageCaption"/>
        <w:rPr>
          <w:lang w:val="en-GB"/>
        </w:rPr>
      </w:pPr>
      <w:bookmarkStart w:id="92" w:name="fig:plot-overqualified-employees-eth"/>
      <w:bookmarkEnd w:id="92"/>
      <w:r w:rsidRPr="00102FC9">
        <w:rPr>
          <w:lang w:val="en-GB"/>
        </w:rPr>
        <w:t>FIGURE 2.3: Ethnic-minority groups are more likely to find themselves in jobs for which they are overqualified</w:t>
      </w:r>
    </w:p>
    <w:p w14:paraId="7A3BB6A3" w14:textId="77777777" w:rsidR="00896602" w:rsidRDefault="00896602">
      <w:pPr>
        <w:pStyle w:val="ImageCaption"/>
        <w:rPr>
          <w:lang w:val="en-GB"/>
        </w:rPr>
        <w:sectPr w:rsidR="00896602" w:rsidSect="000E6D0D">
          <w:pgSz w:w="12240" w:h="15840"/>
          <w:pgMar w:top="1134" w:right="1134" w:bottom="1134" w:left="1134" w:header="720" w:footer="720" w:gutter="0"/>
          <w:cols w:space="720"/>
          <w:titlePg/>
          <w:docGrid w:linePitch="326"/>
        </w:sectPr>
      </w:pPr>
    </w:p>
    <w:p w14:paraId="791E2187" w14:textId="77777777" w:rsidR="00DE430A" w:rsidRPr="00102FC9" w:rsidRDefault="0057550B">
      <w:pPr>
        <w:pStyle w:val="Heading2"/>
        <w:rPr>
          <w:lang w:val="en-GB"/>
        </w:rPr>
      </w:pPr>
      <w:bookmarkStart w:id="93" w:name="Xd2e8ad396463b4c72a3334f5abff4430b569ff6"/>
      <w:bookmarkStart w:id="94" w:name="_Toc153620230"/>
      <w:bookmarkEnd w:id="90"/>
      <w:r w:rsidRPr="00102FC9">
        <w:rPr>
          <w:rStyle w:val="SectionNumber"/>
          <w:lang w:val="en-GB"/>
        </w:rPr>
        <w:lastRenderedPageBreak/>
        <w:t>2.4</w:t>
      </w:r>
      <w:r w:rsidRPr="00102FC9">
        <w:rPr>
          <w:lang w:val="en-GB"/>
        </w:rPr>
        <w:tab/>
        <w:t>Skills-related underemployment by qualification level</w:t>
      </w:r>
      <w:bookmarkEnd w:id="94"/>
    </w:p>
    <w:p w14:paraId="13F93986" w14:textId="174F95AC" w:rsidR="00DE430A" w:rsidRPr="00102FC9" w:rsidRDefault="0057550B">
      <w:pPr>
        <w:pStyle w:val="FirstParagraph"/>
        <w:rPr>
          <w:lang w:val="en-GB"/>
        </w:rPr>
      </w:pPr>
      <w:r w:rsidRPr="00102FC9">
        <w:rPr>
          <w:lang w:val="en-GB"/>
        </w:rPr>
        <w:t xml:space="preserve">Workers with a degree or equivalent level of education are substantially more likely to be overqualified for their current job than are other workers (Figure 2.4). Their underemployment grew after the great </w:t>
      </w:r>
      <w:r w:rsidR="00896602" w:rsidRPr="00102FC9">
        <w:rPr>
          <w:lang w:val="en-GB"/>
        </w:rPr>
        <w:t>recession,</w:t>
      </w:r>
      <w:r w:rsidRPr="00102FC9">
        <w:rPr>
          <w:lang w:val="en-GB"/>
        </w:rPr>
        <w:t xml:space="preserve"> and it has not returned to pre-2008 levels. The percentage of overqualified workers among those with a “Higher education” and “GCE, A-level or equivalent” did not change in the period under study.</w:t>
      </w:r>
    </w:p>
    <w:p w14:paraId="5B20785C" w14:textId="102F6FCB" w:rsidR="00DE430A" w:rsidRDefault="00DE430A">
      <w:pPr>
        <w:pStyle w:val="CaptionedFigure"/>
        <w:rPr>
          <w:lang w:val="en-GB"/>
        </w:rPr>
      </w:pPr>
    </w:p>
    <w:p w14:paraId="737377F8" w14:textId="32C812DB" w:rsidR="00896602" w:rsidRPr="00102FC9" w:rsidRDefault="00896602">
      <w:pPr>
        <w:pStyle w:val="CaptionedFigure"/>
        <w:rPr>
          <w:lang w:val="en-GB"/>
        </w:rPr>
      </w:pPr>
      <w:r>
        <w:rPr>
          <w:noProof/>
        </w:rPr>
        <w:drawing>
          <wp:inline distT="0" distB="0" distL="0" distR="0" wp14:anchorId="727415B0" wp14:editId="16E9FC60">
            <wp:extent cx="6332220" cy="3799205"/>
            <wp:effectExtent l="0" t="0" r="0" b="0"/>
            <wp:docPr id="1844992835" name="Picture 6" descr="Workers with a university degree are more likely to be overqualified for their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ers with a university degree are more likely to be overqualified for their job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07B6417C" w14:textId="77777777" w:rsidR="00DE430A" w:rsidRPr="00102FC9" w:rsidRDefault="0057550B">
      <w:pPr>
        <w:pStyle w:val="ImageCaption"/>
        <w:rPr>
          <w:lang w:val="en-GB"/>
        </w:rPr>
      </w:pPr>
      <w:bookmarkStart w:id="95" w:name="Xa646dfaa253afe01544d7347560e6bec5f3af88"/>
      <w:bookmarkEnd w:id="95"/>
      <w:r w:rsidRPr="00102FC9">
        <w:rPr>
          <w:lang w:val="en-GB"/>
        </w:rPr>
        <w:t>FIGURE 2.4: Workers with a university degree are more likely to be overqualified for their jobs</w:t>
      </w:r>
    </w:p>
    <w:p w14:paraId="78BEBAF2" w14:textId="77777777" w:rsidR="00896602" w:rsidRDefault="00896602">
      <w:pPr>
        <w:pStyle w:val="ImageCaption"/>
        <w:rPr>
          <w:lang w:val="en-GB"/>
        </w:rPr>
        <w:sectPr w:rsidR="00896602" w:rsidSect="000E6D0D">
          <w:pgSz w:w="12240" w:h="15840"/>
          <w:pgMar w:top="1134" w:right="1134" w:bottom="1134" w:left="1134" w:header="720" w:footer="720" w:gutter="0"/>
          <w:cols w:space="720"/>
          <w:titlePg/>
          <w:docGrid w:linePitch="326"/>
        </w:sectPr>
      </w:pPr>
    </w:p>
    <w:p w14:paraId="75FAE046" w14:textId="77777777" w:rsidR="00DE430A" w:rsidRPr="00102FC9" w:rsidRDefault="0057550B">
      <w:pPr>
        <w:pStyle w:val="Heading2"/>
        <w:rPr>
          <w:lang w:val="en-GB"/>
        </w:rPr>
      </w:pPr>
      <w:bookmarkStart w:id="96" w:name="X8d88b3088971ef45876d20c4a9a373c199fc53b"/>
      <w:bookmarkStart w:id="97" w:name="_Toc153620231"/>
      <w:bookmarkEnd w:id="93"/>
      <w:r w:rsidRPr="00102FC9">
        <w:rPr>
          <w:rStyle w:val="SectionNumber"/>
          <w:lang w:val="en-GB"/>
        </w:rPr>
        <w:lastRenderedPageBreak/>
        <w:t>2.5</w:t>
      </w:r>
      <w:r w:rsidRPr="00102FC9">
        <w:rPr>
          <w:lang w:val="en-GB"/>
        </w:rPr>
        <w:tab/>
        <w:t>Skills-related underemployment by occupational group</w:t>
      </w:r>
      <w:bookmarkEnd w:id="97"/>
    </w:p>
    <w:p w14:paraId="347AE068" w14:textId="77777777" w:rsidR="00DE430A" w:rsidRDefault="0057550B">
      <w:pPr>
        <w:pStyle w:val="FirstParagraph"/>
        <w:rPr>
          <w:lang w:val="en-GB"/>
        </w:rPr>
      </w:pPr>
      <w:r w:rsidRPr="00102FC9">
        <w:rPr>
          <w:lang w:val="en-GB"/>
        </w:rPr>
        <w:t>Figure 2.5 shows that the female-dominated ‘intermediate’ occupational group (covering such occupations as secretary, personal assistant, clerical worker, office clerk, call centre agent, nursing auxiliary or nursery nurse) have a larger proportion of overqualified employees than do other occupations. Between 2006 and 2022, all occupations saw an increase in skills-related underemployment. The exception here is managers/professionals among whom skills-related underemployment is negligible.</w:t>
      </w:r>
    </w:p>
    <w:p w14:paraId="7F98E489" w14:textId="77777777" w:rsidR="00E2452A" w:rsidRPr="00E2452A" w:rsidRDefault="00E2452A" w:rsidP="00E2452A">
      <w:pPr>
        <w:pStyle w:val="BodyText"/>
        <w:rPr>
          <w:lang w:val="en-GB"/>
        </w:rPr>
      </w:pPr>
    </w:p>
    <w:p w14:paraId="68FFBCBC" w14:textId="0B820A3B" w:rsidR="00DE430A" w:rsidRPr="00102FC9" w:rsidRDefault="00E2452A">
      <w:pPr>
        <w:pStyle w:val="CaptionedFigure"/>
        <w:rPr>
          <w:lang w:val="en-GB"/>
        </w:rPr>
      </w:pPr>
      <w:r>
        <w:rPr>
          <w:noProof/>
        </w:rPr>
        <w:drawing>
          <wp:inline distT="0" distB="0" distL="0" distR="0" wp14:anchorId="3032A06A" wp14:editId="23FD8F01">
            <wp:extent cx="6332220" cy="3799205"/>
            <wp:effectExtent l="0" t="0" r="0" b="0"/>
            <wp:docPr id="161430652" name="Picture 7" descr="Intermediate occupations have the largest proportion of overqualified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rmediate occupations have the largest proportion of overqualified employe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35F87906" w14:textId="77777777" w:rsidR="00DE430A" w:rsidRPr="00102FC9" w:rsidRDefault="0057550B">
      <w:pPr>
        <w:pStyle w:val="ImageCaption"/>
        <w:rPr>
          <w:lang w:val="en-GB"/>
        </w:rPr>
      </w:pPr>
      <w:bookmarkStart w:id="98" w:name="fig:plot-overqualified-employees-nsec"/>
      <w:bookmarkEnd w:id="98"/>
      <w:r w:rsidRPr="00102FC9">
        <w:rPr>
          <w:lang w:val="en-GB"/>
        </w:rPr>
        <w:t>FIGURE 2.5: Intermediate occupations have the largest proportion of overqualified employees</w:t>
      </w:r>
    </w:p>
    <w:p w14:paraId="1872377F" w14:textId="77777777" w:rsidR="00E2452A" w:rsidRDefault="00E2452A">
      <w:pPr>
        <w:pStyle w:val="ImageCaption"/>
        <w:rPr>
          <w:lang w:val="en-GB"/>
        </w:rPr>
        <w:sectPr w:rsidR="00E2452A" w:rsidSect="000E6D0D">
          <w:pgSz w:w="12240" w:h="15840"/>
          <w:pgMar w:top="1134" w:right="1134" w:bottom="1134" w:left="1134" w:header="720" w:footer="720" w:gutter="0"/>
          <w:cols w:space="720"/>
          <w:titlePg/>
          <w:docGrid w:linePitch="326"/>
        </w:sectPr>
      </w:pPr>
    </w:p>
    <w:p w14:paraId="1847B745" w14:textId="77777777" w:rsidR="00DE430A" w:rsidRPr="00102FC9" w:rsidRDefault="0057550B">
      <w:pPr>
        <w:pStyle w:val="Heading2"/>
        <w:rPr>
          <w:lang w:val="en-GB"/>
        </w:rPr>
      </w:pPr>
      <w:bookmarkStart w:id="99" w:name="Xbc9fbb01ee7c0273383084ab06f76a89b306335"/>
      <w:bookmarkStart w:id="100" w:name="_Toc153620232"/>
      <w:bookmarkEnd w:id="96"/>
      <w:r w:rsidRPr="00102FC9">
        <w:rPr>
          <w:rStyle w:val="SectionNumber"/>
          <w:lang w:val="en-GB"/>
        </w:rPr>
        <w:lastRenderedPageBreak/>
        <w:t>2.6</w:t>
      </w:r>
      <w:r w:rsidRPr="00102FC9">
        <w:rPr>
          <w:lang w:val="en-GB"/>
        </w:rPr>
        <w:tab/>
        <w:t>Skills-related underemployment by contract type</w:t>
      </w:r>
      <w:bookmarkEnd w:id="100"/>
    </w:p>
    <w:p w14:paraId="124E8E9D" w14:textId="77777777" w:rsidR="00DE430A" w:rsidRDefault="0057550B">
      <w:pPr>
        <w:pStyle w:val="FirstParagraph"/>
        <w:rPr>
          <w:lang w:val="en-GB"/>
        </w:rPr>
      </w:pPr>
      <w:r w:rsidRPr="00102FC9">
        <w:rPr>
          <w:lang w:val="en-GB"/>
        </w:rPr>
        <w:t>As Figure 2.6 shows, workers in a non-permanent job are more likely to be over-qualified for their jobs than are permanent workers. The proportion of overqualified workers increased over time for both groups.</w:t>
      </w:r>
    </w:p>
    <w:p w14:paraId="0294E27C" w14:textId="77777777" w:rsidR="00E2452A" w:rsidRPr="00E2452A" w:rsidRDefault="00E2452A" w:rsidP="00E2452A">
      <w:pPr>
        <w:pStyle w:val="BodyText"/>
        <w:rPr>
          <w:lang w:val="en-GB"/>
        </w:rPr>
      </w:pPr>
    </w:p>
    <w:p w14:paraId="6AC1C784" w14:textId="2DAF4508" w:rsidR="00DE430A" w:rsidRPr="00102FC9" w:rsidRDefault="00E2452A">
      <w:pPr>
        <w:pStyle w:val="CaptionedFigure"/>
        <w:rPr>
          <w:lang w:val="en-GB"/>
        </w:rPr>
      </w:pPr>
      <w:r>
        <w:rPr>
          <w:noProof/>
        </w:rPr>
        <w:drawing>
          <wp:inline distT="0" distB="0" distL="0" distR="0" wp14:anchorId="766C75A8" wp14:editId="7637D970">
            <wp:extent cx="6332220" cy="3166110"/>
            <wp:effectExtent l="0" t="0" r="0" b="0"/>
            <wp:docPr id="1908642034" name="Picture 8" descr="Workers in non-permanent jobs likely to b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ers in non-permanent jobs likely to be overqualifi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71012C8" w14:textId="77777777" w:rsidR="00DE430A" w:rsidRPr="00102FC9" w:rsidRDefault="0057550B">
      <w:pPr>
        <w:pStyle w:val="ImageCaption"/>
        <w:rPr>
          <w:lang w:val="en-GB"/>
        </w:rPr>
      </w:pPr>
      <w:bookmarkStart w:id="101" w:name="fig:plot-overqualified-employees-JOBTYP"/>
      <w:bookmarkEnd w:id="101"/>
      <w:r w:rsidRPr="00102FC9">
        <w:rPr>
          <w:lang w:val="en-GB"/>
        </w:rPr>
        <w:t>FIGURE 2.6: Workers in non-permanent jobs likely to be overqualified</w:t>
      </w:r>
    </w:p>
    <w:p w14:paraId="5265157D" w14:textId="77777777" w:rsidR="00E2452A" w:rsidRDefault="00E2452A">
      <w:pPr>
        <w:pStyle w:val="ImageCaption"/>
        <w:rPr>
          <w:lang w:val="en-GB"/>
        </w:rPr>
        <w:sectPr w:rsidR="00E2452A" w:rsidSect="000E6D0D">
          <w:pgSz w:w="12240" w:h="15840"/>
          <w:pgMar w:top="1134" w:right="1134" w:bottom="1134" w:left="1134" w:header="720" w:footer="720" w:gutter="0"/>
          <w:cols w:space="720"/>
          <w:titlePg/>
          <w:docGrid w:linePitch="326"/>
        </w:sectPr>
      </w:pPr>
    </w:p>
    <w:p w14:paraId="2EAD57DA" w14:textId="0A36D780" w:rsidR="00DE430A" w:rsidRDefault="0057550B">
      <w:pPr>
        <w:pStyle w:val="BodyText"/>
        <w:rPr>
          <w:lang w:val="en-GB"/>
        </w:rPr>
      </w:pPr>
      <w:r w:rsidRPr="00102FC9">
        <w:rPr>
          <w:lang w:val="en-GB"/>
        </w:rPr>
        <w:lastRenderedPageBreak/>
        <w:t xml:space="preserve">In times of economic unrest, more employees might </w:t>
      </w:r>
      <w:proofErr w:type="gramStart"/>
      <w:r w:rsidRPr="00102FC9">
        <w:rPr>
          <w:lang w:val="en-GB"/>
        </w:rPr>
        <w:t>enter into</w:t>
      </w:r>
      <w:proofErr w:type="gramEnd"/>
      <w:r w:rsidRPr="00102FC9">
        <w:rPr>
          <w:lang w:val="en-GB"/>
        </w:rPr>
        <w:t xml:space="preserve"> jobs that require lower qualifications than they </w:t>
      </w:r>
      <w:r w:rsidR="00B92ACC" w:rsidRPr="00102FC9">
        <w:rPr>
          <w:lang w:val="en-GB"/>
        </w:rPr>
        <w:t>possess,</w:t>
      </w:r>
      <w:r w:rsidRPr="00102FC9">
        <w:rPr>
          <w:lang w:val="en-GB"/>
        </w:rPr>
        <w:t xml:space="preserve"> and they might accept more precarious working arrangements to avoid unemployment. As Figure 2.7 shows, this can be observed in the increase in flexible employment arrangements over time. The proportion of overqualified workers with zero-hours contracts </w:t>
      </w:r>
      <w:r w:rsidR="00B92ACC" w:rsidRPr="00102FC9">
        <w:rPr>
          <w:lang w:val="en-GB"/>
        </w:rPr>
        <w:t>increased</w:t>
      </w:r>
      <w:r w:rsidRPr="00102FC9">
        <w:rPr>
          <w:lang w:val="en-GB"/>
        </w:rPr>
        <w:t xml:space="preserve"> substantially during the cost-of-living crisis.</w:t>
      </w:r>
    </w:p>
    <w:p w14:paraId="50AC350B" w14:textId="77777777" w:rsidR="00E2452A" w:rsidRPr="00102FC9" w:rsidRDefault="00E2452A">
      <w:pPr>
        <w:pStyle w:val="BodyText"/>
        <w:rPr>
          <w:lang w:val="en-GB"/>
        </w:rPr>
      </w:pPr>
    </w:p>
    <w:p w14:paraId="4B100DD4" w14:textId="3AFE4074" w:rsidR="00DE430A" w:rsidRPr="00102FC9" w:rsidRDefault="00E2452A">
      <w:pPr>
        <w:pStyle w:val="CaptionedFigure"/>
        <w:rPr>
          <w:lang w:val="en-GB"/>
        </w:rPr>
      </w:pPr>
      <w:r>
        <w:rPr>
          <w:noProof/>
        </w:rPr>
        <w:drawing>
          <wp:inline distT="0" distB="0" distL="0" distR="0" wp14:anchorId="08967C02" wp14:editId="4B11D6EF">
            <wp:extent cx="6332220" cy="3166110"/>
            <wp:effectExtent l="0" t="0" r="0" b="0"/>
            <wp:docPr id="914776278" name="Picture 9" descr="Zero-hours workers are more likely to be overqua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ero-hours workers are more likely to be overqualifi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41EF4A5E" w14:textId="77777777" w:rsidR="00DE430A" w:rsidRPr="00102FC9" w:rsidRDefault="0057550B">
      <w:pPr>
        <w:pStyle w:val="ImageCaption"/>
        <w:rPr>
          <w:lang w:val="en-GB"/>
        </w:rPr>
      </w:pPr>
      <w:bookmarkStart w:id="102" w:name="fig:plot-overqualified-fled"/>
      <w:bookmarkEnd w:id="102"/>
      <w:r w:rsidRPr="00102FC9">
        <w:rPr>
          <w:lang w:val="en-GB"/>
        </w:rPr>
        <w:t>FIGURE 2.7: Zero-hours workers are more likely to be overqualified</w:t>
      </w:r>
    </w:p>
    <w:p w14:paraId="004FEB5F" w14:textId="77777777" w:rsidR="00E2452A" w:rsidRDefault="00E2452A">
      <w:pPr>
        <w:pStyle w:val="ImageCaption"/>
        <w:rPr>
          <w:lang w:val="en-GB"/>
        </w:rPr>
        <w:sectPr w:rsidR="00E2452A" w:rsidSect="000E6D0D">
          <w:pgSz w:w="12240" w:h="15840"/>
          <w:pgMar w:top="1134" w:right="1134" w:bottom="1134" w:left="1134" w:header="720" w:footer="720" w:gutter="0"/>
          <w:cols w:space="720"/>
          <w:titlePg/>
          <w:docGrid w:linePitch="326"/>
        </w:sectPr>
      </w:pPr>
    </w:p>
    <w:p w14:paraId="1404D583" w14:textId="77777777" w:rsidR="00DE430A" w:rsidRPr="00102FC9" w:rsidRDefault="0057550B">
      <w:pPr>
        <w:pStyle w:val="Heading2"/>
        <w:rPr>
          <w:lang w:val="en-GB"/>
        </w:rPr>
      </w:pPr>
      <w:bookmarkStart w:id="103" w:name="skills-related-underemployment-by-region"/>
      <w:bookmarkStart w:id="104" w:name="_Toc153620233"/>
      <w:bookmarkEnd w:id="99"/>
      <w:r w:rsidRPr="00102FC9">
        <w:rPr>
          <w:rStyle w:val="SectionNumber"/>
          <w:lang w:val="en-GB"/>
        </w:rPr>
        <w:lastRenderedPageBreak/>
        <w:t>2.7</w:t>
      </w:r>
      <w:r w:rsidRPr="00102FC9">
        <w:rPr>
          <w:lang w:val="en-GB"/>
        </w:rPr>
        <w:tab/>
        <w:t>Skills-related underemployment by region</w:t>
      </w:r>
      <w:bookmarkEnd w:id="104"/>
    </w:p>
    <w:p w14:paraId="187FC282" w14:textId="77777777" w:rsidR="00DE430A" w:rsidRPr="00102FC9" w:rsidRDefault="0057550B">
      <w:pPr>
        <w:pStyle w:val="FirstParagraph"/>
        <w:rPr>
          <w:lang w:val="en-GB"/>
        </w:rPr>
      </w:pPr>
      <w:r w:rsidRPr="00102FC9">
        <w:rPr>
          <w:lang w:val="en-GB"/>
        </w:rPr>
        <w:t>Figure 2.8 shows that the mismatch between the skills held by workers and the requirements of their jobs increased steadily in all regions. Scotland (including Glasgow) shows a slightly higher proportion of overqualified workers in most periods between 2006 and 2022 while the East Midlands (including Nottingham) currently has one of the lowest levels of skills-related underemployment in the UK, but the regional gap is narrow.</w:t>
      </w:r>
    </w:p>
    <w:p w14:paraId="7855A660" w14:textId="7B2E4961" w:rsidR="00DE430A" w:rsidRDefault="00DE430A">
      <w:pPr>
        <w:pStyle w:val="CaptionedFigure"/>
        <w:rPr>
          <w:lang w:val="en-GB"/>
        </w:rPr>
      </w:pPr>
    </w:p>
    <w:p w14:paraId="09EF46DC" w14:textId="3B4C0EE0" w:rsidR="00355FCA" w:rsidRPr="00102FC9" w:rsidRDefault="00355FCA">
      <w:pPr>
        <w:pStyle w:val="CaptionedFigure"/>
        <w:rPr>
          <w:lang w:val="en-GB"/>
        </w:rPr>
      </w:pPr>
      <w:r>
        <w:rPr>
          <w:noProof/>
        </w:rPr>
        <w:drawing>
          <wp:inline distT="0" distB="0" distL="0" distR="0" wp14:anchorId="0D319438" wp14:editId="7C060033">
            <wp:extent cx="6332220" cy="3799205"/>
            <wp:effectExtent l="0" t="0" r="0" b="0"/>
            <wp:docPr id="730623001" name="Picture 10" descr="The mismatch between skills and job requirements has increased steadily in al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mismatch between skills and job requirements has increased steadily in all reg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08DCB713" w14:textId="77777777" w:rsidR="00DE430A" w:rsidRPr="00102FC9" w:rsidRDefault="0057550B">
      <w:pPr>
        <w:pStyle w:val="ImageCaption"/>
        <w:rPr>
          <w:lang w:val="en-GB"/>
        </w:rPr>
      </w:pPr>
      <w:bookmarkStart w:id="105" w:name="X4422a10be8be5873b3385d9f3708036a4c3d35a"/>
      <w:bookmarkEnd w:id="105"/>
      <w:r w:rsidRPr="00102FC9">
        <w:rPr>
          <w:lang w:val="en-GB"/>
        </w:rPr>
        <w:t>FIGURE 2.8: The mismatch between skills and job requirements has increased steadily in all regions</w:t>
      </w:r>
    </w:p>
    <w:p w14:paraId="48D5FB87" w14:textId="77777777" w:rsidR="00355FCA" w:rsidRDefault="00355FCA">
      <w:pPr>
        <w:pStyle w:val="ImageCaption"/>
        <w:rPr>
          <w:lang w:val="en-GB"/>
        </w:rPr>
        <w:sectPr w:rsidR="00355FCA" w:rsidSect="000E6D0D">
          <w:pgSz w:w="12240" w:h="15840"/>
          <w:pgMar w:top="1134" w:right="1134" w:bottom="1134" w:left="1134" w:header="720" w:footer="720" w:gutter="0"/>
          <w:cols w:space="720"/>
          <w:titlePg/>
          <w:docGrid w:linePitch="326"/>
        </w:sectPr>
      </w:pPr>
    </w:p>
    <w:p w14:paraId="166813AB" w14:textId="77777777" w:rsidR="00DE430A" w:rsidRPr="00102FC9" w:rsidRDefault="0057550B">
      <w:pPr>
        <w:pStyle w:val="Heading2"/>
        <w:rPr>
          <w:lang w:val="en-GB"/>
        </w:rPr>
      </w:pPr>
      <w:bookmarkStart w:id="106" w:name="Xf751623e5d6705891ed82d94ff5e6edc29073cd"/>
      <w:bookmarkStart w:id="107" w:name="_Toc153620234"/>
      <w:bookmarkEnd w:id="103"/>
      <w:r w:rsidRPr="00102FC9">
        <w:rPr>
          <w:rStyle w:val="SectionNumber"/>
          <w:lang w:val="en-GB"/>
        </w:rPr>
        <w:lastRenderedPageBreak/>
        <w:t>2.8</w:t>
      </w:r>
      <w:r w:rsidRPr="00102FC9">
        <w:rPr>
          <w:lang w:val="en-GB"/>
        </w:rPr>
        <w:tab/>
        <w:t>Skills-related underemployment by industry</w:t>
      </w:r>
      <w:bookmarkEnd w:id="107"/>
    </w:p>
    <w:p w14:paraId="31C750B4" w14:textId="77777777" w:rsidR="00DE430A" w:rsidRPr="00102FC9" w:rsidRDefault="0057550B">
      <w:pPr>
        <w:pStyle w:val="FirstParagraph"/>
        <w:rPr>
          <w:lang w:val="en-GB"/>
        </w:rPr>
      </w:pPr>
      <w:r w:rsidRPr="00102FC9">
        <w:rPr>
          <w:lang w:val="en-GB"/>
        </w:rPr>
        <w:t>Hospitality (accommodation and food service activities) stands out as the sector with most skills-related underemployment and the highest growth over time (Figure 2.9). The proportion of overqualified employees steadily increased in the six industries related to the provision of services.</w:t>
      </w:r>
    </w:p>
    <w:p w14:paraId="466FCB1A" w14:textId="5128E1B3" w:rsidR="00DE430A" w:rsidRDefault="00DE430A">
      <w:pPr>
        <w:pStyle w:val="CaptionedFigure"/>
        <w:rPr>
          <w:lang w:val="en-GB"/>
        </w:rPr>
      </w:pPr>
    </w:p>
    <w:p w14:paraId="1E326F0E" w14:textId="1067EBCA" w:rsidR="00F83C2B" w:rsidRPr="00102FC9" w:rsidRDefault="00F83C2B">
      <w:pPr>
        <w:pStyle w:val="CaptionedFigure"/>
        <w:rPr>
          <w:lang w:val="en-GB"/>
        </w:rPr>
      </w:pPr>
      <w:r>
        <w:rPr>
          <w:noProof/>
        </w:rPr>
        <w:drawing>
          <wp:inline distT="0" distB="0" distL="0" distR="0" wp14:anchorId="00670139" wp14:editId="49B328FD">
            <wp:extent cx="6332220" cy="3799205"/>
            <wp:effectExtent l="0" t="0" r="0" b="0"/>
            <wp:docPr id="365492597" name="Picture 11" descr="Skills-related underemployment is concentrated in the Retail and Hospitality s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kills-related underemployment is concentrated in the Retail and Hospitality secto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49CF89C0" w14:textId="77777777" w:rsidR="00DE430A" w:rsidRPr="00102FC9" w:rsidRDefault="0057550B">
      <w:pPr>
        <w:pStyle w:val="ImageCaption"/>
        <w:rPr>
          <w:lang w:val="en-GB"/>
        </w:rPr>
      </w:pPr>
      <w:bookmarkStart w:id="108" w:name="fig:plot-overqualification-ind1"/>
      <w:bookmarkEnd w:id="108"/>
      <w:r w:rsidRPr="00102FC9">
        <w:rPr>
          <w:lang w:val="en-GB"/>
        </w:rPr>
        <w:t>FIGURE 2.9: Skills-related underemployment is concentrated in the Retail and Hospitality sectors</w:t>
      </w:r>
    </w:p>
    <w:p w14:paraId="4960EE1B" w14:textId="77777777" w:rsidR="005056D3" w:rsidRPr="00102FC9" w:rsidRDefault="005056D3">
      <w:pPr>
        <w:pStyle w:val="ImageCaption"/>
        <w:rPr>
          <w:lang w:val="en-GB"/>
        </w:rPr>
        <w:sectPr w:rsidR="005056D3" w:rsidRPr="00102FC9" w:rsidSect="000E6D0D">
          <w:pgSz w:w="12240" w:h="15840"/>
          <w:pgMar w:top="1134" w:right="1134" w:bottom="1134" w:left="1134" w:header="720" w:footer="720" w:gutter="0"/>
          <w:cols w:space="720"/>
          <w:titlePg/>
          <w:docGrid w:linePitch="326"/>
        </w:sectPr>
      </w:pPr>
    </w:p>
    <w:p w14:paraId="39E45468" w14:textId="77777777" w:rsidR="00DE430A" w:rsidRPr="00102FC9" w:rsidRDefault="0057550B">
      <w:pPr>
        <w:pStyle w:val="Heading2"/>
        <w:rPr>
          <w:lang w:val="en-GB"/>
        </w:rPr>
      </w:pPr>
      <w:bookmarkStart w:id="109" w:name="summary-skills-related-underemployment"/>
      <w:bookmarkStart w:id="110" w:name="_Toc153620235"/>
      <w:bookmarkEnd w:id="106"/>
      <w:r w:rsidRPr="00102FC9">
        <w:rPr>
          <w:rStyle w:val="SectionNumber"/>
          <w:lang w:val="en-GB"/>
        </w:rPr>
        <w:lastRenderedPageBreak/>
        <w:t>2.9</w:t>
      </w:r>
      <w:r w:rsidRPr="00102FC9">
        <w:rPr>
          <w:lang w:val="en-GB"/>
        </w:rPr>
        <w:tab/>
        <w:t>Summary: Skills-related underemployment</w:t>
      </w:r>
      <w:bookmarkEnd w:id="110"/>
    </w:p>
    <w:p w14:paraId="3B38B8BE" w14:textId="77777777" w:rsidR="004671EC" w:rsidRPr="00102FC9" w:rsidRDefault="0057550B">
      <w:pPr>
        <w:pStyle w:val="FirstParagraph"/>
        <w:rPr>
          <w:lang w:val="en-GB"/>
        </w:rPr>
        <w:sectPr w:rsidR="004671EC" w:rsidRPr="00102FC9" w:rsidSect="000E6D0D">
          <w:pgSz w:w="12240" w:h="15840"/>
          <w:pgMar w:top="1134" w:right="1134" w:bottom="1134" w:left="1134" w:header="720" w:footer="720" w:gutter="0"/>
          <w:cols w:space="720"/>
          <w:titlePg/>
          <w:docGrid w:linePitch="326"/>
        </w:sectPr>
      </w:pPr>
      <w:r w:rsidRPr="00102FC9">
        <w:rPr>
          <w:lang w:val="en-GB"/>
        </w:rPr>
        <w:t>The skills-related underemployed are workers who possess higher levels of skills than their current job requires. Younger workers, minority ethnic workers, precarious workers, those with degrees, and people employed in intermediate occupations or in hospitality, alongside slightly more women than men, were more likely to have skills greater than their jobs needs. We next discuss wage-related underemployment.</w:t>
      </w:r>
    </w:p>
    <w:p w14:paraId="5CAAAA0C" w14:textId="77777777" w:rsidR="00DE430A" w:rsidRPr="00102FC9" w:rsidRDefault="0057550B" w:rsidP="00090EF3">
      <w:pPr>
        <w:pStyle w:val="Heading1"/>
      </w:pPr>
      <w:bookmarkStart w:id="111" w:name="wage-related-underemployment"/>
      <w:bookmarkStart w:id="112" w:name="_Toc153620236"/>
      <w:bookmarkEnd w:id="82"/>
      <w:bookmarkEnd w:id="109"/>
      <w:r w:rsidRPr="00102FC9">
        <w:rPr>
          <w:rStyle w:val="SectionNumber"/>
        </w:rPr>
        <w:lastRenderedPageBreak/>
        <w:t>3</w:t>
      </w:r>
      <w:r w:rsidRPr="00102FC9">
        <w:tab/>
        <w:t xml:space="preserve">Wage-related </w:t>
      </w:r>
      <w:proofErr w:type="gramStart"/>
      <w:r w:rsidRPr="00102FC9">
        <w:t>underemployment</w:t>
      </w:r>
      <w:bookmarkEnd w:id="112"/>
      <w:proofErr w:type="gramEnd"/>
    </w:p>
    <w:p w14:paraId="1A4A7EC1" w14:textId="77777777" w:rsidR="00DE430A" w:rsidRPr="00102FC9" w:rsidRDefault="0057550B">
      <w:pPr>
        <w:pStyle w:val="FirstParagraph"/>
        <w:rPr>
          <w:lang w:val="en-GB"/>
        </w:rPr>
      </w:pPr>
      <w:r w:rsidRPr="00102FC9">
        <w:rPr>
          <w:lang w:val="en-GB"/>
        </w:rPr>
        <w:t xml:space="preserve">Wage-related underemployment occurs when workers are underpaid for the work that they are doing. This is a complex notion. It is not typically reported in national statistics, and there is no one standard method for its estimation. We measure wage-related underemployment as being underpaid in comparison to other employees in the same occupation. An underpaid employee is defined as someone earning wages at least 20% lower than the median in their occupational category (See </w:t>
      </w:r>
      <w:hyperlink w:anchor="X927b0e9cd55b59e73b7da1432bf3d0a9211f4b2">
        <w:r w:rsidRPr="00102FC9">
          <w:rPr>
            <w:rStyle w:val="Hyperlink"/>
            <w:lang w:val="en-GB"/>
          </w:rPr>
          <w:t>Technical Appendix 4: Wage-related underemployment</w:t>
        </w:r>
      </w:hyperlink>
      <w:r w:rsidRPr="00102FC9">
        <w:rPr>
          <w:lang w:val="en-GB"/>
        </w:rPr>
        <w:t xml:space="preserve"> for details).</w:t>
      </w:r>
    </w:p>
    <w:p w14:paraId="4044CE69" w14:textId="77777777" w:rsidR="004671EC" w:rsidRPr="00102FC9" w:rsidRDefault="004671EC" w:rsidP="004671EC">
      <w:pPr>
        <w:pStyle w:val="BodyText"/>
        <w:rPr>
          <w:lang w:val="en-GB"/>
        </w:rPr>
      </w:pPr>
    </w:p>
    <w:p w14:paraId="36ED7746" w14:textId="77777777" w:rsidR="00DE430A" w:rsidRPr="00102FC9" w:rsidRDefault="0057550B">
      <w:pPr>
        <w:pStyle w:val="Heading2"/>
        <w:rPr>
          <w:lang w:val="en-GB"/>
        </w:rPr>
      </w:pPr>
      <w:bookmarkStart w:id="113" w:name="wage-related-underemployment-by-sex"/>
      <w:bookmarkStart w:id="114" w:name="_Toc153620237"/>
      <w:r w:rsidRPr="00102FC9">
        <w:rPr>
          <w:rStyle w:val="SectionNumber"/>
          <w:lang w:val="en-GB"/>
        </w:rPr>
        <w:t>3.1</w:t>
      </w:r>
      <w:r w:rsidRPr="00102FC9">
        <w:rPr>
          <w:lang w:val="en-GB"/>
        </w:rPr>
        <w:tab/>
        <w:t>Wage-related underemployment by sex</w:t>
      </w:r>
      <w:bookmarkEnd w:id="114"/>
    </w:p>
    <w:p w14:paraId="4F058501" w14:textId="77777777" w:rsidR="00DE430A" w:rsidRPr="00102FC9" w:rsidRDefault="0057550B">
      <w:pPr>
        <w:pStyle w:val="FirstParagraph"/>
        <w:rPr>
          <w:lang w:val="en-GB"/>
        </w:rPr>
      </w:pPr>
      <w:r w:rsidRPr="00102FC9">
        <w:rPr>
          <w:lang w:val="en-GB"/>
        </w:rPr>
        <w:t>Female employees are more likely to be underpaid than are male. Figure 3.1 shows the underpayment rate and totals for women and men: underpayment levels stood at just above 20% for men and just below 30% for women in most time periods. However, almost a third (32%) of women were underpaid in April/June 2020. The highest wage-underemployment level for men reached 24% (in April/June 2010). This rate represented a difference of up to 960,516 more underpaid female than male employees in the UK.</w:t>
      </w:r>
    </w:p>
    <w:p w14:paraId="21CC69A2" w14:textId="280A31A7" w:rsidR="00DE430A" w:rsidRPr="00102FC9" w:rsidRDefault="00AC299A">
      <w:pPr>
        <w:pStyle w:val="CaptionedFigure"/>
        <w:rPr>
          <w:lang w:val="en-GB"/>
        </w:rPr>
      </w:pPr>
      <w:r>
        <w:rPr>
          <w:noProof/>
        </w:rPr>
        <w:drawing>
          <wp:inline distT="0" distB="0" distL="0" distR="0" wp14:anchorId="24BE4256" wp14:editId="2CC6F08F">
            <wp:extent cx="6332220" cy="4434840"/>
            <wp:effectExtent l="0" t="0" r="0" b="3810"/>
            <wp:docPr id="310869844" name="Picture 12" descr="Female employees are the most affected by wage-related under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emale employees are the most affected by wage-related underemploy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4434840"/>
                    </a:xfrm>
                    <a:prstGeom prst="rect">
                      <a:avLst/>
                    </a:prstGeom>
                    <a:noFill/>
                    <a:ln>
                      <a:noFill/>
                    </a:ln>
                  </pic:spPr>
                </pic:pic>
              </a:graphicData>
            </a:graphic>
          </wp:inline>
        </w:drawing>
      </w:r>
    </w:p>
    <w:p w14:paraId="39FD1F67" w14:textId="77777777" w:rsidR="00DE430A" w:rsidRPr="00102FC9" w:rsidRDefault="0057550B">
      <w:pPr>
        <w:pStyle w:val="ImageCaption"/>
        <w:rPr>
          <w:lang w:val="en-GB"/>
        </w:rPr>
      </w:pPr>
      <w:bookmarkStart w:id="115" w:name="fig:plot-underpaid-sex"/>
      <w:bookmarkEnd w:id="115"/>
      <w:r w:rsidRPr="00102FC9">
        <w:rPr>
          <w:lang w:val="en-GB"/>
        </w:rPr>
        <w:t>FIGURE 3.1: Female employees are the most affected by wage-related underemployment</w:t>
      </w:r>
    </w:p>
    <w:p w14:paraId="6DFF7AB0" w14:textId="77777777" w:rsidR="003B5627" w:rsidRPr="00102FC9" w:rsidRDefault="003B5627">
      <w:pPr>
        <w:pStyle w:val="ImageCaption"/>
        <w:rPr>
          <w:lang w:val="en-GB"/>
        </w:rPr>
      </w:pPr>
    </w:p>
    <w:p w14:paraId="3EAA8B0F" w14:textId="77777777" w:rsidR="00DE430A" w:rsidRPr="00102FC9" w:rsidRDefault="0057550B">
      <w:pPr>
        <w:pStyle w:val="Heading2"/>
        <w:rPr>
          <w:lang w:val="en-GB"/>
        </w:rPr>
      </w:pPr>
      <w:bookmarkStart w:id="116" w:name="X5d5e38fff07118a10496d785d73d1cb6d765ec7"/>
      <w:bookmarkStart w:id="117" w:name="_Toc153620238"/>
      <w:bookmarkEnd w:id="113"/>
      <w:r w:rsidRPr="00102FC9">
        <w:rPr>
          <w:rStyle w:val="SectionNumber"/>
          <w:lang w:val="en-GB"/>
        </w:rPr>
        <w:t>3.2</w:t>
      </w:r>
      <w:r w:rsidRPr="00102FC9">
        <w:rPr>
          <w:lang w:val="en-GB"/>
        </w:rPr>
        <w:tab/>
        <w:t>Wage-related underemployment by age group</w:t>
      </w:r>
      <w:bookmarkEnd w:id="117"/>
    </w:p>
    <w:p w14:paraId="2FA593B8" w14:textId="77777777" w:rsidR="00DE430A" w:rsidRPr="00102FC9" w:rsidRDefault="0057550B">
      <w:pPr>
        <w:pStyle w:val="FirstParagraph"/>
        <w:rPr>
          <w:lang w:val="en-GB"/>
        </w:rPr>
      </w:pPr>
      <w:r w:rsidRPr="00102FC9">
        <w:rPr>
          <w:lang w:val="en-GB"/>
        </w:rPr>
        <w:t xml:space="preserve">Figure 3.2 shows that younger employees are by far the most affected by wage-related underemployment. This is particularly the case for employees between 18 to 24 who experience rates approaching and even above 50% in some periods. Yet other age groups are not fully protected against being underpaid either: levels of a fifth or more of wage-underemployment persist among the older </w:t>
      </w:r>
      <w:proofErr w:type="gramStart"/>
      <w:r w:rsidRPr="00102FC9">
        <w:rPr>
          <w:lang w:val="en-GB"/>
        </w:rPr>
        <w:t>workforce</w:t>
      </w:r>
      <w:proofErr w:type="gramEnd"/>
      <w:r w:rsidRPr="00102FC9">
        <w:rPr>
          <w:lang w:val="en-GB"/>
        </w:rPr>
        <w:t>.</w:t>
      </w:r>
    </w:p>
    <w:p w14:paraId="7E20C871" w14:textId="3661810E" w:rsidR="00DE430A" w:rsidRDefault="00DE430A">
      <w:pPr>
        <w:pStyle w:val="CaptionedFigure"/>
        <w:rPr>
          <w:lang w:val="en-GB"/>
        </w:rPr>
      </w:pPr>
    </w:p>
    <w:p w14:paraId="0A87D343" w14:textId="238EDF26" w:rsidR="003316E6" w:rsidRPr="00102FC9" w:rsidRDefault="003316E6">
      <w:pPr>
        <w:pStyle w:val="CaptionedFigure"/>
        <w:rPr>
          <w:lang w:val="en-GB"/>
        </w:rPr>
      </w:pPr>
      <w:r>
        <w:rPr>
          <w:noProof/>
        </w:rPr>
        <w:drawing>
          <wp:inline distT="0" distB="0" distL="0" distR="0" wp14:anchorId="23F03AFB" wp14:editId="7451C506">
            <wp:extent cx="6332220" cy="3166110"/>
            <wp:effectExtent l="0" t="0" r="0" b="0"/>
            <wp:docPr id="1182734088" name="Picture 13" descr="Employees ages under 25 are more likely to be under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ployees ages under 25 are more likely to be underpai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4AB685A5" w14:textId="77777777" w:rsidR="00DE430A" w:rsidRPr="00102FC9" w:rsidRDefault="0057550B">
      <w:pPr>
        <w:pStyle w:val="ImageCaption"/>
        <w:rPr>
          <w:lang w:val="en-GB"/>
        </w:rPr>
      </w:pPr>
      <w:bookmarkStart w:id="118" w:name="fig:plot-underpaid-age"/>
      <w:bookmarkEnd w:id="118"/>
      <w:r w:rsidRPr="00102FC9">
        <w:rPr>
          <w:lang w:val="en-GB"/>
        </w:rPr>
        <w:t>FIGURE 3.2: Employees ages under 25 are more likely to be underpaid</w:t>
      </w:r>
    </w:p>
    <w:p w14:paraId="173842EB" w14:textId="77777777" w:rsidR="003316E6" w:rsidRDefault="003316E6">
      <w:pPr>
        <w:pStyle w:val="ImageCaption"/>
        <w:rPr>
          <w:lang w:val="en-GB"/>
        </w:rPr>
        <w:sectPr w:rsidR="003316E6" w:rsidSect="000E6D0D">
          <w:pgSz w:w="12240" w:h="15840"/>
          <w:pgMar w:top="1134" w:right="1134" w:bottom="1134" w:left="1134" w:header="720" w:footer="720" w:gutter="0"/>
          <w:cols w:space="720"/>
          <w:titlePg/>
          <w:docGrid w:linePitch="326"/>
        </w:sectPr>
      </w:pPr>
    </w:p>
    <w:p w14:paraId="5731E8AD" w14:textId="77777777" w:rsidR="00DE430A" w:rsidRPr="00102FC9" w:rsidRDefault="0057550B">
      <w:pPr>
        <w:pStyle w:val="Heading2"/>
        <w:rPr>
          <w:lang w:val="en-GB"/>
        </w:rPr>
      </w:pPr>
      <w:bookmarkStart w:id="119" w:name="X500c2d8a26c290fc0fd016e56e528be88602b14"/>
      <w:bookmarkStart w:id="120" w:name="_Toc153620239"/>
      <w:bookmarkEnd w:id="116"/>
      <w:r w:rsidRPr="00102FC9">
        <w:rPr>
          <w:rStyle w:val="SectionNumber"/>
          <w:lang w:val="en-GB"/>
        </w:rPr>
        <w:lastRenderedPageBreak/>
        <w:t>3.3</w:t>
      </w:r>
      <w:r w:rsidRPr="00102FC9">
        <w:rPr>
          <w:lang w:val="en-GB"/>
        </w:rPr>
        <w:tab/>
        <w:t>Wage-related underemployment by ethnic group</w:t>
      </w:r>
      <w:bookmarkEnd w:id="120"/>
    </w:p>
    <w:p w14:paraId="30B8179B" w14:textId="77777777" w:rsidR="00DE430A" w:rsidRPr="00102FC9" w:rsidRDefault="0057550B">
      <w:pPr>
        <w:pStyle w:val="FirstParagraph"/>
        <w:rPr>
          <w:lang w:val="en-GB"/>
        </w:rPr>
      </w:pPr>
      <w:r w:rsidRPr="00102FC9">
        <w:rPr>
          <w:lang w:val="en-GB"/>
        </w:rPr>
        <w:t>Figure 3.3 shows the rate of underpayment among employees according to their ethnic group. Overall, the gap is not large, though the proportion of underpaid minority-ethnic employees is slightly higher than the white majority employees for most periods. Even the small differences reduced after the Covid-19 pandemic hit.</w:t>
      </w:r>
    </w:p>
    <w:p w14:paraId="216E5839" w14:textId="03671D6B" w:rsidR="00DE430A" w:rsidRDefault="00DE430A">
      <w:pPr>
        <w:pStyle w:val="CaptionedFigure"/>
        <w:rPr>
          <w:lang w:val="en-GB"/>
        </w:rPr>
      </w:pPr>
    </w:p>
    <w:p w14:paraId="62F24543" w14:textId="7B854C7D" w:rsidR="006D3DA2" w:rsidRPr="00102FC9" w:rsidRDefault="006D3DA2">
      <w:pPr>
        <w:pStyle w:val="CaptionedFigure"/>
        <w:rPr>
          <w:lang w:val="en-GB"/>
        </w:rPr>
      </w:pPr>
      <w:r>
        <w:rPr>
          <w:noProof/>
        </w:rPr>
        <w:drawing>
          <wp:inline distT="0" distB="0" distL="0" distR="0" wp14:anchorId="296BF579" wp14:editId="2E03D72E">
            <wp:extent cx="6332220" cy="3166110"/>
            <wp:effectExtent l="0" t="0" r="0" b="0"/>
            <wp:docPr id="625930830" name="Picture 14" descr="The proportion of underpaid minority-ethnic employees is slightly higher than their white counter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proportion of underpaid minority-ethnic employees is slightly higher than their white counterpar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13B3E0D" w14:textId="77777777" w:rsidR="00DE430A" w:rsidRPr="00102FC9" w:rsidRDefault="0057550B">
      <w:pPr>
        <w:pStyle w:val="ImageCaption"/>
        <w:rPr>
          <w:lang w:val="en-GB"/>
        </w:rPr>
      </w:pPr>
      <w:bookmarkStart w:id="121" w:name="fig:plot-underpaid-ethnicity"/>
      <w:bookmarkEnd w:id="121"/>
      <w:r w:rsidRPr="00102FC9">
        <w:rPr>
          <w:lang w:val="en-GB"/>
        </w:rPr>
        <w:t>FIGURE 3.3: The proportion of underpaid minority-ethnic employees is slightly higher than their white counterparts</w:t>
      </w:r>
    </w:p>
    <w:p w14:paraId="18103B86" w14:textId="77777777" w:rsidR="006D3DA2" w:rsidRDefault="006D3DA2">
      <w:pPr>
        <w:pStyle w:val="ImageCaption"/>
        <w:rPr>
          <w:lang w:val="en-GB"/>
        </w:rPr>
        <w:sectPr w:rsidR="006D3DA2" w:rsidSect="000E6D0D">
          <w:pgSz w:w="12240" w:h="15840"/>
          <w:pgMar w:top="1134" w:right="1134" w:bottom="1134" w:left="1134" w:header="720" w:footer="720" w:gutter="0"/>
          <w:cols w:space="720"/>
          <w:titlePg/>
          <w:docGrid w:linePitch="326"/>
        </w:sectPr>
      </w:pPr>
    </w:p>
    <w:p w14:paraId="78C84D2A" w14:textId="77777777" w:rsidR="00DE430A" w:rsidRPr="00102FC9" w:rsidRDefault="0057550B">
      <w:pPr>
        <w:pStyle w:val="Heading2"/>
        <w:rPr>
          <w:lang w:val="en-GB"/>
        </w:rPr>
      </w:pPr>
      <w:bookmarkStart w:id="122" w:name="Xc8773a2ae4ddfb84b05907caceb4398c7e304df"/>
      <w:bookmarkStart w:id="123" w:name="_Toc153620240"/>
      <w:bookmarkEnd w:id="119"/>
      <w:r w:rsidRPr="00102FC9">
        <w:rPr>
          <w:rStyle w:val="SectionNumber"/>
          <w:lang w:val="en-GB"/>
        </w:rPr>
        <w:lastRenderedPageBreak/>
        <w:t>3.4</w:t>
      </w:r>
      <w:r w:rsidRPr="00102FC9">
        <w:rPr>
          <w:lang w:val="en-GB"/>
        </w:rPr>
        <w:tab/>
        <w:t>Wage-related underemployment by qualification level</w:t>
      </w:r>
      <w:bookmarkEnd w:id="123"/>
    </w:p>
    <w:p w14:paraId="3745394C" w14:textId="77777777" w:rsidR="00DE430A" w:rsidRPr="00102FC9" w:rsidRDefault="0057550B">
      <w:pPr>
        <w:pStyle w:val="FirstParagraph"/>
        <w:rPr>
          <w:lang w:val="en-GB"/>
        </w:rPr>
      </w:pPr>
      <w:r w:rsidRPr="00102FC9">
        <w:rPr>
          <w:lang w:val="en-GB"/>
        </w:rPr>
        <w:t xml:space="preserve">Employees with a degree and higher education qualifications are less affected by wage underemployment than are those without a qualification, as Figure 3.4 shows. Levels for those employees without a qualification during </w:t>
      </w:r>
      <w:proofErr w:type="gramStart"/>
      <w:r w:rsidRPr="00102FC9">
        <w:rPr>
          <w:lang w:val="en-GB"/>
        </w:rPr>
        <w:t>2022, but</w:t>
      </w:r>
      <w:proofErr w:type="gramEnd"/>
      <w:r w:rsidRPr="00102FC9">
        <w:rPr>
          <w:lang w:val="en-GB"/>
        </w:rPr>
        <w:t xml:space="preserve"> show again an increase in its last quarter.</w:t>
      </w:r>
    </w:p>
    <w:p w14:paraId="75B3E7F5" w14:textId="32F2851A" w:rsidR="00DE430A" w:rsidRDefault="00DE430A">
      <w:pPr>
        <w:pStyle w:val="CaptionedFigure"/>
        <w:rPr>
          <w:lang w:val="en-GB"/>
        </w:rPr>
      </w:pPr>
    </w:p>
    <w:p w14:paraId="05C33FA7" w14:textId="3E87E5C1" w:rsidR="006D3DA2" w:rsidRPr="00102FC9" w:rsidRDefault="00C84709">
      <w:pPr>
        <w:pStyle w:val="CaptionedFigure"/>
        <w:rPr>
          <w:lang w:val="en-GB"/>
        </w:rPr>
      </w:pPr>
      <w:r>
        <w:rPr>
          <w:noProof/>
        </w:rPr>
        <w:drawing>
          <wp:inline distT="0" distB="0" distL="0" distR="0" wp14:anchorId="5BDDDB3D" wp14:editId="576E246B">
            <wp:extent cx="6332220" cy="3799205"/>
            <wp:effectExtent l="0" t="0" r="0" b="0"/>
            <wp:docPr id="1152172656" name="Picture 15" descr="More employees without qualification are underpaid compared to those with a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e employees without qualification are underpaid compared to those with a degre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11D6898F" w14:textId="77777777" w:rsidR="00DE430A" w:rsidRPr="00102FC9" w:rsidRDefault="0057550B">
      <w:pPr>
        <w:pStyle w:val="ImageCaption"/>
        <w:rPr>
          <w:lang w:val="en-GB"/>
        </w:rPr>
      </w:pPr>
      <w:bookmarkStart w:id="124" w:name="fig:plot-underpaid-education"/>
      <w:bookmarkEnd w:id="124"/>
      <w:r w:rsidRPr="00102FC9">
        <w:rPr>
          <w:lang w:val="en-GB"/>
        </w:rPr>
        <w:t>FIGURE 3.4: More employees without qualification are underpaid compared to those with a degree</w:t>
      </w:r>
    </w:p>
    <w:p w14:paraId="1D480949" w14:textId="77777777" w:rsidR="00C84709" w:rsidRDefault="00C84709">
      <w:pPr>
        <w:pStyle w:val="ImageCaption"/>
        <w:rPr>
          <w:lang w:val="en-GB"/>
        </w:rPr>
        <w:sectPr w:rsidR="00C84709" w:rsidSect="000E6D0D">
          <w:pgSz w:w="12240" w:h="15840"/>
          <w:pgMar w:top="1134" w:right="1134" w:bottom="1134" w:left="1134" w:header="720" w:footer="720" w:gutter="0"/>
          <w:cols w:space="720"/>
          <w:titlePg/>
          <w:docGrid w:linePitch="326"/>
        </w:sectPr>
      </w:pPr>
    </w:p>
    <w:p w14:paraId="6E67E79F" w14:textId="77777777" w:rsidR="00DE430A" w:rsidRPr="00102FC9" w:rsidRDefault="0057550B">
      <w:pPr>
        <w:pStyle w:val="Heading2"/>
        <w:rPr>
          <w:lang w:val="en-GB"/>
        </w:rPr>
      </w:pPr>
      <w:bookmarkStart w:id="125" w:name="X0981e5a1b050974323f62b3498b2bb084af9eba"/>
      <w:bookmarkStart w:id="126" w:name="_Toc153620241"/>
      <w:bookmarkEnd w:id="122"/>
      <w:r w:rsidRPr="00102FC9">
        <w:rPr>
          <w:rStyle w:val="SectionNumber"/>
          <w:lang w:val="en-GB"/>
        </w:rPr>
        <w:lastRenderedPageBreak/>
        <w:t>3.5</w:t>
      </w:r>
      <w:r w:rsidRPr="00102FC9">
        <w:rPr>
          <w:lang w:val="en-GB"/>
        </w:rPr>
        <w:tab/>
        <w:t>Wage-related underemployment by occupational group</w:t>
      </w:r>
      <w:bookmarkEnd w:id="126"/>
    </w:p>
    <w:p w14:paraId="232DB334" w14:textId="77777777" w:rsidR="00DE430A" w:rsidRPr="00102FC9" w:rsidRDefault="0057550B">
      <w:pPr>
        <w:pStyle w:val="FirstParagraph"/>
        <w:rPr>
          <w:lang w:val="en-GB"/>
        </w:rPr>
      </w:pPr>
      <w:r w:rsidRPr="00102FC9">
        <w:rPr>
          <w:lang w:val="en-GB"/>
        </w:rPr>
        <w:t>As Figure 3.5 show, employees in managerial and professional occupations are more likely to experience wage-related underemployment than are other workers. Routine and semi-routine occupations are also affected, but this dimension of underemployment standards apart from time- and skills-related underemployment where levels were highest among this occupational group.</w:t>
      </w:r>
    </w:p>
    <w:p w14:paraId="2B408FDC" w14:textId="43BE43FB" w:rsidR="00DE430A" w:rsidRDefault="00DE430A">
      <w:pPr>
        <w:pStyle w:val="CaptionedFigure"/>
        <w:rPr>
          <w:lang w:val="en-GB"/>
        </w:rPr>
      </w:pPr>
    </w:p>
    <w:p w14:paraId="028B3F4D" w14:textId="48D8542A" w:rsidR="00C84709" w:rsidRPr="00102FC9" w:rsidRDefault="00C84709">
      <w:pPr>
        <w:pStyle w:val="CaptionedFigure"/>
        <w:rPr>
          <w:lang w:val="en-GB"/>
        </w:rPr>
      </w:pPr>
      <w:r>
        <w:rPr>
          <w:noProof/>
        </w:rPr>
        <w:drawing>
          <wp:inline distT="0" distB="0" distL="0" distR="0" wp14:anchorId="26F62F2D" wp14:editId="49FF8C58">
            <wp:extent cx="6332220" cy="3799205"/>
            <wp:effectExtent l="0" t="0" r="0" b="0"/>
            <wp:docPr id="47876199" name="Picture 16" descr="Higher proportion of underpaid employees among management and professional occup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gher proportion of underpaid employees among management and professional occup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6DBA6B6" w14:textId="77777777" w:rsidR="00DE430A" w:rsidRPr="00102FC9" w:rsidRDefault="0057550B">
      <w:pPr>
        <w:pStyle w:val="ImageCaption"/>
        <w:rPr>
          <w:lang w:val="en-GB"/>
        </w:rPr>
      </w:pPr>
      <w:bookmarkStart w:id="127" w:name="fig:plot-underpaid-nsec"/>
      <w:bookmarkEnd w:id="127"/>
      <w:r w:rsidRPr="00102FC9">
        <w:rPr>
          <w:lang w:val="en-GB"/>
        </w:rPr>
        <w:t>FIGURE 3.5: Higher proportion of underpaid employees among management and professional occupations</w:t>
      </w:r>
    </w:p>
    <w:p w14:paraId="4422B277" w14:textId="77777777" w:rsidR="00C84709" w:rsidRDefault="00C84709">
      <w:pPr>
        <w:pStyle w:val="ImageCaption"/>
        <w:rPr>
          <w:lang w:val="en-GB"/>
        </w:rPr>
        <w:sectPr w:rsidR="00C84709" w:rsidSect="000E6D0D">
          <w:pgSz w:w="12240" w:h="15840"/>
          <w:pgMar w:top="1134" w:right="1134" w:bottom="1134" w:left="1134" w:header="720" w:footer="720" w:gutter="0"/>
          <w:cols w:space="720"/>
          <w:titlePg/>
          <w:docGrid w:linePitch="326"/>
        </w:sectPr>
      </w:pPr>
    </w:p>
    <w:p w14:paraId="13979260" w14:textId="77777777" w:rsidR="00DE430A" w:rsidRPr="00102FC9" w:rsidRDefault="0057550B">
      <w:pPr>
        <w:pStyle w:val="Heading2"/>
        <w:rPr>
          <w:lang w:val="en-GB"/>
        </w:rPr>
      </w:pPr>
      <w:bookmarkStart w:id="128" w:name="wage-related-underemployment-by-region"/>
      <w:bookmarkStart w:id="129" w:name="_Toc153620242"/>
      <w:bookmarkEnd w:id="125"/>
      <w:r w:rsidRPr="00102FC9">
        <w:rPr>
          <w:rStyle w:val="SectionNumber"/>
          <w:lang w:val="en-GB"/>
        </w:rPr>
        <w:lastRenderedPageBreak/>
        <w:t>3.6</w:t>
      </w:r>
      <w:r w:rsidRPr="00102FC9">
        <w:rPr>
          <w:lang w:val="en-GB"/>
        </w:rPr>
        <w:tab/>
        <w:t>Wage-related underemployment by region</w:t>
      </w:r>
      <w:bookmarkEnd w:id="129"/>
    </w:p>
    <w:p w14:paraId="38D722D3" w14:textId="77777777" w:rsidR="00DE430A" w:rsidRPr="00102FC9" w:rsidRDefault="0057550B">
      <w:pPr>
        <w:pStyle w:val="FirstParagraph"/>
        <w:rPr>
          <w:lang w:val="en-GB"/>
        </w:rPr>
      </w:pPr>
      <w:r w:rsidRPr="00102FC9">
        <w:rPr>
          <w:lang w:val="en-GB"/>
        </w:rPr>
        <w:t xml:space="preserve">Wage-related underemployment is high across all UK regions, especially the East Midlands, </w:t>
      </w:r>
      <w:proofErr w:type="gramStart"/>
      <w:r w:rsidRPr="00102FC9">
        <w:rPr>
          <w:lang w:val="en-GB"/>
        </w:rPr>
        <w:t>North West</w:t>
      </w:r>
      <w:proofErr w:type="gramEnd"/>
      <w:r w:rsidRPr="00102FC9">
        <w:rPr>
          <w:lang w:val="en-GB"/>
        </w:rPr>
        <w:t xml:space="preserve"> and South West (Figure 3.6). Scotland shows slightly lower levels. These regional levels fluctuate greatly over time.</w:t>
      </w:r>
    </w:p>
    <w:p w14:paraId="305FCA1A" w14:textId="7D44E5CB" w:rsidR="00DE430A" w:rsidRDefault="00DE430A">
      <w:pPr>
        <w:pStyle w:val="CaptionedFigure"/>
        <w:rPr>
          <w:lang w:val="en-GB"/>
        </w:rPr>
      </w:pPr>
    </w:p>
    <w:p w14:paraId="121B17C1" w14:textId="69F0459F" w:rsidR="00D53E0D" w:rsidRPr="00102FC9" w:rsidRDefault="00D53E0D">
      <w:pPr>
        <w:pStyle w:val="CaptionedFigure"/>
        <w:rPr>
          <w:lang w:val="en-GB"/>
        </w:rPr>
      </w:pPr>
      <w:r>
        <w:rPr>
          <w:noProof/>
        </w:rPr>
        <w:drawing>
          <wp:inline distT="0" distB="0" distL="0" distR="0" wp14:anchorId="349A2F99" wp14:editId="39FF0513">
            <wp:extent cx="6332220" cy="3799205"/>
            <wp:effectExtent l="0" t="0" r="0" b="0"/>
            <wp:docPr id="134068737" name="Picture 17" descr="All regions affected by wage-related under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ll regions affected by wage-related underemploy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5D90BEE" w14:textId="77777777" w:rsidR="00DE430A" w:rsidRPr="00102FC9" w:rsidRDefault="0057550B">
      <w:pPr>
        <w:pStyle w:val="ImageCaption"/>
        <w:rPr>
          <w:lang w:val="en-GB"/>
        </w:rPr>
      </w:pPr>
      <w:bookmarkStart w:id="130" w:name="fig:plot-underpaid-region"/>
      <w:bookmarkEnd w:id="130"/>
      <w:r w:rsidRPr="00102FC9">
        <w:rPr>
          <w:lang w:val="en-GB"/>
        </w:rPr>
        <w:t>FIGURE 3.6: All regions affected by wage-related underemployment</w:t>
      </w:r>
    </w:p>
    <w:p w14:paraId="547D4179" w14:textId="77777777" w:rsidR="00D53E0D" w:rsidRDefault="00D53E0D">
      <w:pPr>
        <w:pStyle w:val="ImageCaption"/>
        <w:rPr>
          <w:lang w:val="en-GB"/>
        </w:rPr>
        <w:sectPr w:rsidR="00D53E0D" w:rsidSect="000E6D0D">
          <w:pgSz w:w="12240" w:h="15840"/>
          <w:pgMar w:top="1134" w:right="1134" w:bottom="1134" w:left="1134" w:header="720" w:footer="720" w:gutter="0"/>
          <w:cols w:space="720"/>
          <w:titlePg/>
          <w:docGrid w:linePitch="326"/>
        </w:sectPr>
      </w:pPr>
    </w:p>
    <w:p w14:paraId="52AB840C" w14:textId="77777777" w:rsidR="00DE430A" w:rsidRPr="00102FC9" w:rsidRDefault="0057550B">
      <w:pPr>
        <w:pStyle w:val="Heading2"/>
        <w:rPr>
          <w:lang w:val="en-GB"/>
        </w:rPr>
      </w:pPr>
      <w:bookmarkStart w:id="131" w:name="wage-related-underemployment-by-industry"/>
      <w:bookmarkStart w:id="132" w:name="_Toc153620243"/>
      <w:bookmarkEnd w:id="128"/>
      <w:r w:rsidRPr="00102FC9">
        <w:rPr>
          <w:rStyle w:val="SectionNumber"/>
          <w:lang w:val="en-GB"/>
        </w:rPr>
        <w:lastRenderedPageBreak/>
        <w:t>3.7</w:t>
      </w:r>
      <w:r w:rsidRPr="00102FC9">
        <w:rPr>
          <w:lang w:val="en-GB"/>
        </w:rPr>
        <w:tab/>
        <w:t>Wage-related underemployment by industry</w:t>
      </w:r>
      <w:bookmarkEnd w:id="132"/>
    </w:p>
    <w:p w14:paraId="18F5B15B" w14:textId="77777777" w:rsidR="00DE430A" w:rsidRPr="00102FC9" w:rsidRDefault="0057550B">
      <w:pPr>
        <w:pStyle w:val="FirstParagraph"/>
        <w:rPr>
          <w:lang w:val="en-GB"/>
        </w:rPr>
      </w:pPr>
      <w:r w:rsidRPr="00102FC9">
        <w:rPr>
          <w:lang w:val="en-GB"/>
        </w:rPr>
        <w:t>As Figure 3.7 shows, wage underemployment is most pervasive in the accommodation and food service sector where, in most years, over a third of workers are underpaid (earning at least 20% lower than the median in their occupational category). Employees in education, retail and human health and social work are also affected while the finance and insurance industry group stand out again with the lowest levels of underemployment.</w:t>
      </w:r>
    </w:p>
    <w:p w14:paraId="24A1A03D" w14:textId="03EF0FA9" w:rsidR="00DE430A" w:rsidRDefault="00DE430A">
      <w:pPr>
        <w:pStyle w:val="CaptionedFigure"/>
        <w:rPr>
          <w:lang w:val="en-GB"/>
        </w:rPr>
      </w:pPr>
    </w:p>
    <w:p w14:paraId="2CFC79AF" w14:textId="606256F8" w:rsidR="00D53E0D" w:rsidRPr="00102FC9" w:rsidRDefault="00D53E0D">
      <w:pPr>
        <w:pStyle w:val="CaptionedFigure"/>
        <w:rPr>
          <w:lang w:val="en-GB"/>
        </w:rPr>
      </w:pPr>
      <w:r>
        <w:rPr>
          <w:noProof/>
        </w:rPr>
        <w:drawing>
          <wp:inline distT="0" distB="0" distL="0" distR="0" wp14:anchorId="55CE25DC" wp14:editId="75132756">
            <wp:extent cx="6332220" cy="3799205"/>
            <wp:effectExtent l="0" t="0" r="0" b="0"/>
            <wp:docPr id="593273937" name="Picture 18" descr="More underpaid employees in the hospitality, human health, education, and retail s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re underpaid employees in the hospitality, human health, education, and retail sect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799205"/>
                    </a:xfrm>
                    <a:prstGeom prst="rect">
                      <a:avLst/>
                    </a:prstGeom>
                    <a:noFill/>
                    <a:ln>
                      <a:noFill/>
                    </a:ln>
                  </pic:spPr>
                </pic:pic>
              </a:graphicData>
            </a:graphic>
          </wp:inline>
        </w:drawing>
      </w:r>
    </w:p>
    <w:p w14:paraId="678D1621" w14:textId="77777777" w:rsidR="00DE430A" w:rsidRPr="00102FC9" w:rsidRDefault="0057550B">
      <w:pPr>
        <w:pStyle w:val="ImageCaption"/>
        <w:rPr>
          <w:lang w:val="en-GB"/>
        </w:rPr>
      </w:pPr>
      <w:bookmarkStart w:id="133" w:name="fig:plot-underpaid-ind"/>
      <w:bookmarkEnd w:id="133"/>
      <w:r w:rsidRPr="00102FC9">
        <w:rPr>
          <w:lang w:val="en-GB"/>
        </w:rPr>
        <w:t>FIGURE 3.7: More underpaid employees in the hospitality, human health, education, and retail sectors</w:t>
      </w:r>
    </w:p>
    <w:p w14:paraId="7D835BC7" w14:textId="77777777" w:rsidR="0011400F" w:rsidRPr="00102FC9" w:rsidRDefault="0011400F">
      <w:pPr>
        <w:pStyle w:val="ImageCaption"/>
        <w:rPr>
          <w:lang w:val="en-GB"/>
        </w:rPr>
        <w:sectPr w:rsidR="0011400F" w:rsidRPr="00102FC9" w:rsidSect="000E6D0D">
          <w:pgSz w:w="12240" w:h="15840"/>
          <w:pgMar w:top="1134" w:right="1134" w:bottom="1134" w:left="1134" w:header="720" w:footer="720" w:gutter="0"/>
          <w:cols w:space="720"/>
          <w:titlePg/>
          <w:docGrid w:linePitch="326"/>
        </w:sectPr>
      </w:pPr>
    </w:p>
    <w:p w14:paraId="2A96E541" w14:textId="77777777" w:rsidR="00DE430A" w:rsidRPr="00102FC9" w:rsidRDefault="0057550B">
      <w:pPr>
        <w:pStyle w:val="Heading2"/>
        <w:rPr>
          <w:lang w:val="en-GB"/>
        </w:rPr>
      </w:pPr>
      <w:bookmarkStart w:id="134" w:name="summary-wage-related-underemployment"/>
      <w:bookmarkStart w:id="135" w:name="_Toc153620244"/>
      <w:bookmarkEnd w:id="131"/>
      <w:r w:rsidRPr="00102FC9">
        <w:rPr>
          <w:rStyle w:val="SectionNumber"/>
          <w:lang w:val="en-GB"/>
        </w:rPr>
        <w:lastRenderedPageBreak/>
        <w:t>3.8</w:t>
      </w:r>
      <w:r w:rsidRPr="00102FC9">
        <w:rPr>
          <w:lang w:val="en-GB"/>
        </w:rPr>
        <w:tab/>
        <w:t>Summary: Wage-related underemployment</w:t>
      </w:r>
      <w:bookmarkEnd w:id="135"/>
    </w:p>
    <w:p w14:paraId="30530F6B" w14:textId="77777777" w:rsidR="0011400F" w:rsidRPr="00102FC9" w:rsidRDefault="0057550B">
      <w:pPr>
        <w:pStyle w:val="FirstParagraph"/>
        <w:rPr>
          <w:lang w:val="en-GB"/>
        </w:rPr>
        <w:sectPr w:rsidR="0011400F" w:rsidRPr="00102FC9" w:rsidSect="000E6D0D">
          <w:pgSz w:w="12240" w:h="15840"/>
          <w:pgMar w:top="1134" w:right="1134" w:bottom="1134" w:left="1134" w:header="720" w:footer="720" w:gutter="0"/>
          <w:cols w:space="720"/>
          <w:titlePg/>
          <w:docGrid w:linePitch="326"/>
        </w:sectPr>
      </w:pPr>
      <w:r w:rsidRPr="00102FC9">
        <w:rPr>
          <w:lang w:val="en-GB"/>
        </w:rPr>
        <w:t>The wage-related underemployed are workers who are underpaid for what they do. In this report, we compare the wages of workers with others in their occupational grouping: we define being underpaid as earning wages that are at least 20% lower than the median for that occupation. We show that wage-underemployment is prevalent in the UK affecting over a fifth of working men and almost a third of working women, with levels persistent over time. It impacts most heavily on younger workers, people working in accommodation and food service industries, and, perhaps surprisingly, managers and professionals.</w:t>
      </w:r>
    </w:p>
    <w:p w14:paraId="7B11EC4E" w14:textId="467602F5" w:rsidR="00DE430A" w:rsidRPr="00102FC9" w:rsidRDefault="0057550B" w:rsidP="00090EF3">
      <w:pPr>
        <w:pStyle w:val="Heading1"/>
      </w:pPr>
      <w:bookmarkStart w:id="136" w:name="conclusions-and-the-way-forward"/>
      <w:bookmarkStart w:id="137" w:name="_Toc153620245"/>
      <w:bookmarkEnd w:id="111"/>
      <w:bookmarkEnd w:id="134"/>
      <w:r w:rsidRPr="00102FC9">
        <w:lastRenderedPageBreak/>
        <w:t>Conclusions and the way forward</w:t>
      </w:r>
      <w:bookmarkEnd w:id="137"/>
    </w:p>
    <w:p w14:paraId="79A37706" w14:textId="58949C85" w:rsidR="00DE430A" w:rsidRPr="00102FC9" w:rsidRDefault="0057550B">
      <w:pPr>
        <w:pStyle w:val="FirstParagraph"/>
        <w:rPr>
          <w:lang w:val="en-GB"/>
        </w:rPr>
      </w:pPr>
      <w:r w:rsidRPr="00102FC9">
        <w:rPr>
          <w:i/>
          <w:iCs/>
          <w:lang w:val="en-GB"/>
        </w:rPr>
        <w:t>The Underemployment Project</w:t>
      </w:r>
      <w:r w:rsidRPr="00102FC9">
        <w:rPr>
          <w:lang w:val="en-GB"/>
        </w:rPr>
        <w:t xml:space="preserve"> approaches underemployment as a complex and multidimensional phenomenon including insufficient hours of employment, limited use of skills at work and/or low wages. This first project report examines trends in the levels of these three forms of underemployment in the UK since 2006. We explore gender, age, ethnic, occupational, qualification, regional and industry disparities in levels of underemployment and trends over time.</w:t>
      </w:r>
    </w:p>
    <w:p w14:paraId="0F1A29C7" w14:textId="128EAEB7" w:rsidR="00DE430A" w:rsidRPr="00102FC9" w:rsidRDefault="0057550B">
      <w:pPr>
        <w:pStyle w:val="BodyText"/>
        <w:rPr>
          <w:lang w:val="en-GB"/>
        </w:rPr>
      </w:pPr>
      <w:r w:rsidRPr="00102FC9">
        <w:rPr>
          <w:lang w:val="en-GB"/>
        </w:rPr>
        <w:t>Our findings show that women, younger workers, workers with lower qualification levels and those from ethnic minorities are most affected by underemployment. Yet our report also shows that the different indicators of underemployment can provide quite different pictures. Although they mostly agree on who is most affected by underemployment, they do show some different trends and levels. The varying indicators match less on regional trends, for example, and on which occupational groups are more affected by underemployment.</w:t>
      </w:r>
    </w:p>
    <w:p w14:paraId="27823174" w14:textId="3A9D3C27" w:rsidR="00FD190D" w:rsidRDefault="0011457D">
      <w:pPr>
        <w:pStyle w:val="BodyText"/>
        <w:rPr>
          <w:lang w:val="en-GB"/>
        </w:rPr>
      </w:pPr>
      <w:r>
        <w:rPr>
          <w:noProof/>
        </w:rPr>
        <w:drawing>
          <wp:anchor distT="0" distB="0" distL="114300" distR="114300" simplePos="0" relativeHeight="251663360" behindDoc="1" locked="0" layoutInCell="1" allowOverlap="1" wp14:anchorId="3D197325" wp14:editId="13F99FC1">
            <wp:simplePos x="0" y="0"/>
            <wp:positionH relativeFrom="column">
              <wp:posOffset>-711200</wp:posOffset>
            </wp:positionH>
            <wp:positionV relativeFrom="paragraph">
              <wp:posOffset>1149350</wp:posOffset>
            </wp:positionV>
            <wp:extent cx="7757795" cy="5364020"/>
            <wp:effectExtent l="0" t="0" r="0" b="8255"/>
            <wp:wrapNone/>
            <wp:docPr id="147498177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773" name="Picture 1" descr="A close-up of a graph&#10;&#10;Description automatically generated"/>
                    <pic:cNvPicPr/>
                  </pic:nvPicPr>
                  <pic:blipFill>
                    <a:blip r:embed="rId61">
                      <a:alphaModFix amt="35000"/>
                      <a:extLst>
                        <a:ext uri="{28A0092B-C50C-407E-A947-70E740481C1C}">
                          <a14:useLocalDpi xmlns:a14="http://schemas.microsoft.com/office/drawing/2010/main" val="0"/>
                        </a:ext>
                      </a:extLst>
                    </a:blip>
                    <a:stretch>
                      <a:fillRect/>
                    </a:stretch>
                  </pic:blipFill>
                  <pic:spPr>
                    <a:xfrm>
                      <a:off x="0" y="0"/>
                      <a:ext cx="7757795" cy="5364020"/>
                    </a:xfrm>
                    <a:prstGeom prst="rect">
                      <a:avLst/>
                    </a:prstGeom>
                  </pic:spPr>
                </pic:pic>
              </a:graphicData>
            </a:graphic>
            <wp14:sizeRelH relativeFrom="margin">
              <wp14:pctWidth>0</wp14:pctWidth>
            </wp14:sizeRelH>
            <wp14:sizeRelV relativeFrom="margin">
              <wp14:pctHeight>0</wp14:pctHeight>
            </wp14:sizeRelV>
          </wp:anchor>
        </w:drawing>
      </w:r>
      <w:r w:rsidR="0057550B" w:rsidRPr="00102FC9">
        <w:rPr>
          <w:lang w:val="en-GB"/>
        </w:rPr>
        <w:t xml:space="preserve">These first findings from </w:t>
      </w:r>
      <w:r w:rsidR="0057550B" w:rsidRPr="00102FC9">
        <w:rPr>
          <w:i/>
          <w:iCs/>
          <w:lang w:val="en-GB"/>
        </w:rPr>
        <w:t>The Underemployment Project</w:t>
      </w:r>
      <w:r w:rsidR="0057550B" w:rsidRPr="00102FC9">
        <w:rPr>
          <w:lang w:val="en-GB"/>
        </w:rPr>
        <w:t xml:space="preserve"> raise fascinating questions about the most appropriate indicators to use </w:t>
      </w:r>
      <w:proofErr w:type="gramStart"/>
      <w:r w:rsidR="0057550B" w:rsidRPr="00102FC9">
        <w:rPr>
          <w:lang w:val="en-GB"/>
        </w:rPr>
        <w:t>in order to</w:t>
      </w:r>
      <w:proofErr w:type="gramEnd"/>
      <w:r w:rsidR="0057550B" w:rsidRPr="00102FC9">
        <w:rPr>
          <w:lang w:val="en-GB"/>
        </w:rPr>
        <w:t xml:space="preserve"> capture underemployment as a whole. Our second report will focus on exploring these indicators in combination. This will allow us to understand if and how the three dimensions of underemployment accumulate and whether our indicators overlap regarding the workers that are identified as underemployed. It will also provide a view on the nature of the relationships between indicators, for instance, does wage-related underemployment impact time or skills-related underemployment?</w:t>
      </w:r>
    </w:p>
    <w:p w14:paraId="036554FD" w14:textId="321AC310" w:rsidR="0011457D" w:rsidRDefault="0011457D">
      <w:pPr>
        <w:pStyle w:val="BodyText"/>
        <w:rPr>
          <w:lang w:val="en-GB"/>
        </w:rPr>
      </w:pPr>
    </w:p>
    <w:p w14:paraId="241DB320" w14:textId="2534BD63" w:rsidR="0011457D" w:rsidRDefault="0007560A">
      <w:pPr>
        <w:pStyle w:val="BodyText"/>
        <w:rPr>
          <w:lang w:val="en-GB"/>
        </w:rPr>
      </w:pPr>
      <w:r>
        <w:rPr>
          <w:noProof/>
          <w:lang w:val="en-GB"/>
        </w:rPr>
        <mc:AlternateContent>
          <mc:Choice Requires="wps">
            <w:drawing>
              <wp:anchor distT="0" distB="0" distL="114300" distR="114300" simplePos="0" relativeHeight="251664384" behindDoc="0" locked="0" layoutInCell="1" allowOverlap="1" wp14:anchorId="735256EE" wp14:editId="739E02DA">
                <wp:simplePos x="0" y="0"/>
                <wp:positionH relativeFrom="column">
                  <wp:posOffset>5267960</wp:posOffset>
                </wp:positionH>
                <wp:positionV relativeFrom="paragraph">
                  <wp:posOffset>1573530</wp:posOffset>
                </wp:positionV>
                <wp:extent cx="717550" cy="241300"/>
                <wp:effectExtent l="0" t="0" r="25400" b="25400"/>
                <wp:wrapNone/>
                <wp:docPr id="891235293" name="Rectangle 19"/>
                <wp:cNvGraphicFramePr/>
                <a:graphic xmlns:a="http://schemas.openxmlformats.org/drawingml/2006/main">
                  <a:graphicData uri="http://schemas.microsoft.com/office/word/2010/wordprocessingShape">
                    <wps:wsp>
                      <wps:cNvSpPr/>
                      <wps:spPr>
                        <a:xfrm>
                          <a:off x="0" y="0"/>
                          <a:ext cx="717550" cy="24130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D9104" id="Rectangle 19" o:spid="_x0000_s1026" style="position:absolute;margin-left:414.8pt;margin-top:123.9pt;width:56.5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" fillcolor="white [3212]" strokecolor="white [3212]" strokeweight="2pt"/>
            </w:pict>
          </mc:Fallback>
        </mc:AlternateContent>
      </w:r>
    </w:p>
    <w:p w14:paraId="1663A0AE" w14:textId="77777777" w:rsidR="0011457D" w:rsidRPr="00102FC9" w:rsidRDefault="0011457D">
      <w:pPr>
        <w:pStyle w:val="BodyText"/>
        <w:rPr>
          <w:lang w:val="en-GB"/>
        </w:rPr>
        <w:sectPr w:rsidR="0011457D" w:rsidRPr="00102FC9" w:rsidSect="000E6D0D">
          <w:pgSz w:w="12240" w:h="15840"/>
          <w:pgMar w:top="1134" w:right="1134" w:bottom="1134" w:left="1134" w:header="720" w:footer="720" w:gutter="0"/>
          <w:cols w:space="720"/>
          <w:titlePg/>
          <w:docGrid w:linePitch="326"/>
        </w:sectPr>
      </w:pPr>
    </w:p>
    <w:p w14:paraId="0CED5073" w14:textId="77777777" w:rsidR="00DE430A" w:rsidRPr="00102FC9" w:rsidRDefault="0057550B" w:rsidP="00090EF3">
      <w:pPr>
        <w:pStyle w:val="Heading1"/>
      </w:pPr>
      <w:bookmarkStart w:id="138" w:name="technical-appendix-1-the-data"/>
      <w:bookmarkStart w:id="139" w:name="_Toc153620246"/>
      <w:bookmarkEnd w:id="136"/>
      <w:r w:rsidRPr="00102FC9">
        <w:lastRenderedPageBreak/>
        <w:t>Technical Appendix 1: The Data</w:t>
      </w:r>
      <w:bookmarkEnd w:id="139"/>
    </w:p>
    <w:p w14:paraId="0733F345" w14:textId="77777777" w:rsidR="00DE430A" w:rsidRPr="00102FC9" w:rsidRDefault="0057550B">
      <w:pPr>
        <w:pStyle w:val="FirstParagraph"/>
        <w:rPr>
          <w:lang w:val="en-GB"/>
        </w:rPr>
      </w:pPr>
      <w:r w:rsidRPr="00102FC9">
        <w:rPr>
          <w:lang w:val="en-GB"/>
        </w:rPr>
        <w:t>We use the UK’s largest study on employment circumstances, the Labour Force Survey (LFS), drawing on analysis from the 2006 to 2022 releases (calendar quarters). We take a pseudo-longitudinal approach, where we analyse repeated cross-sectional data (Table 1). It is important to note the following:</w:t>
      </w:r>
    </w:p>
    <w:p w14:paraId="6F0846FA" w14:textId="77777777" w:rsidR="00DE430A" w:rsidRPr="00102FC9" w:rsidRDefault="0057550B">
      <w:pPr>
        <w:pStyle w:val="Compact"/>
        <w:numPr>
          <w:ilvl w:val="0"/>
          <w:numId w:val="7"/>
        </w:numPr>
        <w:rPr>
          <w:lang w:val="en-GB"/>
        </w:rPr>
      </w:pPr>
      <w:r w:rsidRPr="00102FC9">
        <w:rPr>
          <w:lang w:val="en-GB"/>
        </w:rPr>
        <w:t>We calculate the underemployment rate based on the employed population rather than the total active population. Between wave 2 (April-June) of 2020 and wave 1 (January-March) of 2022, sample sizes were significantly affected by the Covid-19 pandemic, potentially affecting results from this period.</w:t>
      </w:r>
    </w:p>
    <w:p w14:paraId="2B97C568" w14:textId="240986AE" w:rsidR="00DE430A" w:rsidRPr="00102FC9" w:rsidRDefault="0057550B">
      <w:pPr>
        <w:pStyle w:val="Compact"/>
        <w:numPr>
          <w:ilvl w:val="0"/>
          <w:numId w:val="7"/>
        </w:numPr>
        <w:rPr>
          <w:lang w:val="en-GB"/>
        </w:rPr>
      </w:pPr>
      <w:r w:rsidRPr="00102FC9">
        <w:rPr>
          <w:lang w:val="en-GB"/>
        </w:rPr>
        <w:t xml:space="preserve">From wave 2 (April-June) in 2011, the ethnicity variable was modified in accordance </w:t>
      </w:r>
      <w:r w:rsidR="00E50C64" w:rsidRPr="00102FC9">
        <w:rPr>
          <w:lang w:val="en-GB"/>
        </w:rPr>
        <w:t>with</w:t>
      </w:r>
      <w:r w:rsidRPr="00102FC9">
        <w:rPr>
          <w:lang w:val="en-GB"/>
        </w:rPr>
        <w:t xml:space="preserve"> Census data. In this report we have recorded the variable to ensure consistency across all quarters in the dataset.</w:t>
      </w:r>
    </w:p>
    <w:p w14:paraId="787CDF80" w14:textId="77777777" w:rsidR="00DE430A" w:rsidRPr="00102FC9" w:rsidRDefault="0057550B">
      <w:pPr>
        <w:pStyle w:val="Compact"/>
        <w:numPr>
          <w:ilvl w:val="0"/>
          <w:numId w:val="7"/>
        </w:numPr>
        <w:rPr>
          <w:lang w:val="en-GB"/>
        </w:rPr>
      </w:pPr>
      <w:r w:rsidRPr="00102FC9">
        <w:rPr>
          <w:lang w:val="en-GB"/>
        </w:rPr>
        <w:t>The job arrangements have also been recorded to ensure consistency across all quarters in the dataset, as this variable was modified three times during the periods included in this analysis.</w:t>
      </w:r>
    </w:p>
    <w:p w14:paraId="36C9160D" w14:textId="77777777" w:rsidR="004D0F1F" w:rsidRPr="00102FC9" w:rsidRDefault="004D0F1F" w:rsidP="004D0F1F">
      <w:pPr>
        <w:pStyle w:val="Compact"/>
        <w:rPr>
          <w:lang w:val="en-GB"/>
        </w:rPr>
      </w:pPr>
    </w:p>
    <w:p w14:paraId="012AB32F" w14:textId="77777777" w:rsidR="004D0F1F" w:rsidRPr="00102FC9" w:rsidRDefault="004D0F1F" w:rsidP="004D0F1F">
      <w:pPr>
        <w:pStyle w:val="Compact"/>
        <w:rPr>
          <w:lang w:val="en-GB"/>
        </w:rPr>
      </w:pPr>
    </w:p>
    <w:tbl>
      <w:tblPr>
        <w:tblW w:w="0" w:type="auto"/>
        <w:jc w:val="center"/>
        <w:tblCellMar>
          <w:left w:w="60" w:type="dxa"/>
          <w:right w:w="60" w:type="dxa"/>
        </w:tblCellMar>
        <w:tblLook w:val="0000" w:firstRow="0" w:lastRow="0" w:firstColumn="0" w:lastColumn="0" w:noHBand="0" w:noVBand="0"/>
      </w:tblPr>
      <w:tblGrid>
        <w:gridCol w:w="526"/>
        <w:gridCol w:w="1501"/>
        <w:gridCol w:w="1126"/>
        <w:gridCol w:w="1811"/>
        <w:gridCol w:w="1415"/>
        <w:gridCol w:w="1234"/>
      </w:tblGrid>
      <w:tr w:rsidR="003B36A0" w:rsidRPr="00102FC9" w14:paraId="102DEABA" w14:textId="77777777" w:rsidTr="00962331">
        <w:trPr>
          <w:cantSplit/>
          <w:trHeight w:val="785"/>
          <w:tblHeader/>
          <w:jc w:val="center"/>
        </w:trPr>
        <w:tc>
          <w:tcPr>
            <w:tcW w:w="0" w:type="auto"/>
            <w:gridSpan w:val="6"/>
          </w:tcPr>
          <w:p w14:paraId="2995E3CC" w14:textId="3E4EBD9D" w:rsidR="003B36A0" w:rsidRPr="00102FC9" w:rsidRDefault="003B36A0" w:rsidP="003B36A0">
            <w:pPr>
              <w:keepNext/>
              <w:spacing w:after="60"/>
              <w:rPr>
                <w:lang w:val="en-GB"/>
              </w:rPr>
            </w:pPr>
            <w:r w:rsidRPr="00102FC9">
              <w:rPr>
                <w:rFonts w:ascii="Calibri" w:hAnsi="Calibri"/>
                <w:lang w:val="en-GB"/>
              </w:rPr>
              <w:lastRenderedPageBreak/>
              <w:t xml:space="preserve">Table </w:t>
            </w:r>
            <w:r w:rsidRPr="00102FC9">
              <w:rPr>
                <w:lang w:val="en-GB"/>
              </w:rPr>
              <w:fldChar w:fldCharType="begin"/>
            </w:r>
            <w:r w:rsidRPr="00102FC9">
              <w:rPr>
                <w:lang w:val="en-GB"/>
              </w:rPr>
              <w:instrText xml:space="preserve"> SEQ Table \* ARABIC </w:instrText>
            </w:r>
            <w:r w:rsidRPr="00102FC9">
              <w:rPr>
                <w:lang w:val="en-GB"/>
              </w:rPr>
              <w:fldChar w:fldCharType="separate"/>
            </w:r>
            <w:r w:rsidR="002C073A">
              <w:rPr>
                <w:noProof/>
                <w:lang w:val="en-GB"/>
              </w:rPr>
              <w:t>1</w:t>
            </w:r>
            <w:r w:rsidRPr="00102FC9">
              <w:rPr>
                <w:lang w:val="en-GB"/>
              </w:rPr>
              <w:fldChar w:fldCharType="end"/>
            </w:r>
            <w:r w:rsidRPr="00102FC9">
              <w:rPr>
                <w:rFonts w:ascii="Calibri" w:hAnsi="Calibri"/>
                <w:lang w:val="en-GB"/>
              </w:rPr>
              <w:t>:</w:t>
            </w:r>
            <w:r w:rsidRPr="00102FC9">
              <w:rPr>
                <w:rFonts w:ascii="Calibri" w:hAnsi="Calibri"/>
                <w:b/>
                <w:color w:val="333333"/>
                <w:lang w:val="en-GB"/>
              </w:rPr>
              <w:t xml:space="preserve"> </w:t>
            </w:r>
            <w:r w:rsidRPr="00102FC9">
              <w:rPr>
                <w:rFonts w:ascii="Calibri" w:hAnsi="Calibri"/>
                <w:bCs/>
                <w:color w:val="333333"/>
                <w:lang w:val="en-GB"/>
              </w:rPr>
              <w:t>Calendar quarters from 2006 to 2022</w:t>
            </w:r>
          </w:p>
          <w:p w14:paraId="7650D8C1" w14:textId="77777777" w:rsidR="003B36A0" w:rsidRPr="00102FC9" w:rsidRDefault="003B36A0" w:rsidP="003B36A0">
            <w:pPr>
              <w:keepNext/>
              <w:spacing w:after="60"/>
              <w:rPr>
                <w:rFonts w:ascii="Calibri" w:hAnsi="Calibri"/>
                <w:color w:val="333333"/>
                <w:sz w:val="20"/>
                <w:lang w:val="en-GB"/>
              </w:rPr>
            </w:pPr>
            <w:r w:rsidRPr="00102FC9">
              <w:rPr>
                <w:rFonts w:ascii="Calibri" w:hAnsi="Calibri"/>
                <w:color w:val="333333"/>
                <w:sz w:val="20"/>
                <w:lang w:val="en-GB"/>
              </w:rPr>
              <w:t>Population weights are used.</w:t>
            </w:r>
          </w:p>
          <w:p w14:paraId="49425118" w14:textId="77777777" w:rsidR="003B36A0" w:rsidRPr="00102FC9" w:rsidRDefault="003B36A0" w:rsidP="00A013CE">
            <w:pPr>
              <w:keepNext/>
              <w:spacing w:after="60"/>
              <w:jc w:val="right"/>
              <w:rPr>
                <w:rFonts w:ascii="Calibri" w:hAnsi="Calibri"/>
                <w:sz w:val="8"/>
                <w:szCs w:val="12"/>
                <w:lang w:val="en-GB"/>
              </w:rPr>
            </w:pPr>
          </w:p>
        </w:tc>
      </w:tr>
      <w:tr w:rsidR="00B46321" w:rsidRPr="00102FC9" w14:paraId="4730E718" w14:textId="77777777" w:rsidTr="00A013CE">
        <w:trPr>
          <w:cantSplit/>
          <w:tblHeader/>
          <w:jc w:val="center"/>
        </w:trPr>
        <w:tc>
          <w:tcPr>
            <w:tcW w:w="0" w:type="auto"/>
            <w:tcBorders>
              <w:top w:val="single" w:sz="16" w:space="0" w:color="D3D3D3"/>
              <w:left w:val="single" w:sz="0" w:space="0" w:color="D3D3D3"/>
              <w:bottom w:val="single" w:sz="16" w:space="0" w:color="D3D3D3"/>
            </w:tcBorders>
          </w:tcPr>
          <w:p w14:paraId="15B2C796" w14:textId="77777777" w:rsidR="00B46321" w:rsidRPr="00102FC9" w:rsidRDefault="00B46321" w:rsidP="00A013CE">
            <w:pPr>
              <w:keepNext/>
              <w:spacing w:after="60"/>
              <w:jc w:val="center"/>
              <w:rPr>
                <w:lang w:val="en-GB"/>
              </w:rPr>
            </w:pPr>
            <w:r w:rsidRPr="00102FC9">
              <w:rPr>
                <w:rFonts w:ascii="Calibri" w:hAnsi="Calibri"/>
                <w:sz w:val="20"/>
                <w:lang w:val="en-GB"/>
              </w:rPr>
              <w:t>Year</w:t>
            </w:r>
          </w:p>
        </w:tc>
        <w:tc>
          <w:tcPr>
            <w:tcW w:w="0" w:type="auto"/>
            <w:tcBorders>
              <w:top w:val="single" w:sz="16" w:space="0" w:color="D3D3D3"/>
              <w:bottom w:val="single" w:sz="16" w:space="0" w:color="D3D3D3"/>
            </w:tcBorders>
          </w:tcPr>
          <w:p w14:paraId="069F797F" w14:textId="77777777" w:rsidR="00B46321" w:rsidRPr="00102FC9" w:rsidRDefault="00B46321" w:rsidP="00A013CE">
            <w:pPr>
              <w:keepNext/>
              <w:spacing w:after="60"/>
              <w:jc w:val="center"/>
              <w:rPr>
                <w:lang w:val="en-GB"/>
              </w:rPr>
            </w:pPr>
            <w:r w:rsidRPr="00102FC9">
              <w:rPr>
                <w:rFonts w:ascii="Calibri" w:hAnsi="Calibri"/>
                <w:sz w:val="20"/>
                <w:lang w:val="en-GB"/>
              </w:rPr>
              <w:t>Calendar quarter</w:t>
            </w:r>
          </w:p>
        </w:tc>
        <w:tc>
          <w:tcPr>
            <w:tcW w:w="0" w:type="auto"/>
            <w:tcBorders>
              <w:top w:val="single" w:sz="16" w:space="0" w:color="D3D3D3"/>
              <w:bottom w:val="single" w:sz="16" w:space="0" w:color="D3D3D3"/>
            </w:tcBorders>
          </w:tcPr>
          <w:p w14:paraId="2F04B2DD" w14:textId="77777777" w:rsidR="00B46321" w:rsidRPr="00102FC9" w:rsidRDefault="00B46321" w:rsidP="00A013CE">
            <w:pPr>
              <w:keepNext/>
              <w:spacing w:after="60"/>
              <w:jc w:val="right"/>
              <w:rPr>
                <w:lang w:val="en-GB"/>
              </w:rPr>
            </w:pPr>
            <w:r w:rsidRPr="00102FC9">
              <w:rPr>
                <w:rFonts w:ascii="Calibri" w:hAnsi="Calibri"/>
                <w:sz w:val="20"/>
                <w:lang w:val="en-GB"/>
              </w:rPr>
              <w:t>Total active</w:t>
            </w:r>
            <w:r w:rsidRPr="00102FC9">
              <w:rPr>
                <w:rFonts w:ascii="Calibri" w:hAnsi="Calibri"/>
                <w:i/>
                <w:sz w:val="20"/>
                <w:vertAlign w:val="superscript"/>
                <w:lang w:val="en-GB"/>
              </w:rPr>
              <w:t>1</w:t>
            </w:r>
          </w:p>
        </w:tc>
        <w:tc>
          <w:tcPr>
            <w:tcW w:w="0" w:type="auto"/>
            <w:tcBorders>
              <w:top w:val="single" w:sz="16" w:space="0" w:color="D3D3D3"/>
              <w:bottom w:val="single" w:sz="16" w:space="0" w:color="D3D3D3"/>
            </w:tcBorders>
          </w:tcPr>
          <w:p w14:paraId="624E84D3" w14:textId="77777777" w:rsidR="00B46321" w:rsidRPr="00102FC9" w:rsidRDefault="00B46321" w:rsidP="00A013CE">
            <w:pPr>
              <w:keepNext/>
              <w:spacing w:after="60"/>
              <w:jc w:val="right"/>
              <w:rPr>
                <w:lang w:val="en-GB"/>
              </w:rPr>
            </w:pPr>
            <w:r w:rsidRPr="00102FC9">
              <w:rPr>
                <w:rFonts w:ascii="Calibri" w:hAnsi="Calibri"/>
                <w:sz w:val="20"/>
                <w:lang w:val="en-GB"/>
              </w:rPr>
              <w:t>Total in employment</w:t>
            </w:r>
          </w:p>
        </w:tc>
        <w:tc>
          <w:tcPr>
            <w:tcW w:w="0" w:type="auto"/>
            <w:tcBorders>
              <w:top w:val="single" w:sz="16" w:space="0" w:color="D3D3D3"/>
              <w:bottom w:val="single" w:sz="16" w:space="0" w:color="D3D3D3"/>
            </w:tcBorders>
          </w:tcPr>
          <w:p w14:paraId="794A89DC" w14:textId="77777777" w:rsidR="00B46321" w:rsidRPr="00102FC9" w:rsidRDefault="00B46321" w:rsidP="00A013CE">
            <w:pPr>
              <w:keepNext/>
              <w:spacing w:after="60"/>
              <w:jc w:val="right"/>
              <w:rPr>
                <w:lang w:val="en-GB"/>
              </w:rPr>
            </w:pPr>
            <w:r w:rsidRPr="00102FC9">
              <w:rPr>
                <w:rFonts w:ascii="Calibri" w:hAnsi="Calibri"/>
                <w:sz w:val="20"/>
                <w:lang w:val="en-GB"/>
              </w:rPr>
              <w:t>Female workers</w:t>
            </w:r>
          </w:p>
        </w:tc>
        <w:tc>
          <w:tcPr>
            <w:tcW w:w="0" w:type="auto"/>
            <w:tcBorders>
              <w:top w:val="single" w:sz="16" w:space="0" w:color="D3D3D3"/>
              <w:bottom w:val="single" w:sz="16" w:space="0" w:color="D3D3D3"/>
              <w:right w:val="single" w:sz="0" w:space="0" w:color="D3D3D3"/>
            </w:tcBorders>
          </w:tcPr>
          <w:p w14:paraId="3B97BCC0" w14:textId="77777777" w:rsidR="00B46321" w:rsidRPr="00102FC9" w:rsidRDefault="00B46321" w:rsidP="00A013CE">
            <w:pPr>
              <w:keepNext/>
              <w:spacing w:after="60"/>
              <w:jc w:val="right"/>
              <w:rPr>
                <w:lang w:val="en-GB"/>
              </w:rPr>
            </w:pPr>
            <w:r w:rsidRPr="00102FC9">
              <w:rPr>
                <w:rFonts w:ascii="Calibri" w:hAnsi="Calibri"/>
                <w:sz w:val="20"/>
                <w:lang w:val="en-GB"/>
              </w:rPr>
              <w:t>Male workers</w:t>
            </w:r>
          </w:p>
        </w:tc>
      </w:tr>
      <w:tr w:rsidR="00B46321" w:rsidRPr="00102FC9" w14:paraId="1AC0FC4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1E594A"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39542FFE"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DC20162" w14:textId="77777777" w:rsidR="00B46321" w:rsidRPr="00102FC9" w:rsidRDefault="00B46321" w:rsidP="00A013CE">
            <w:pPr>
              <w:keepNext/>
              <w:spacing w:after="60"/>
              <w:jc w:val="right"/>
              <w:rPr>
                <w:lang w:val="en-GB"/>
              </w:rPr>
            </w:pPr>
            <w:r w:rsidRPr="00102FC9">
              <w:rPr>
                <w:rFonts w:ascii="Calibri" w:hAnsi="Calibri"/>
                <w:sz w:val="20"/>
                <w:lang w:val="en-GB"/>
              </w:rPr>
              <w:t>29,239,473</w:t>
            </w:r>
          </w:p>
        </w:tc>
        <w:tc>
          <w:tcPr>
            <w:tcW w:w="0" w:type="auto"/>
            <w:tcBorders>
              <w:top w:val="single" w:sz="0" w:space="0" w:color="D3D3D3"/>
              <w:left w:val="single" w:sz="0" w:space="0" w:color="D3D3D3"/>
              <w:bottom w:val="single" w:sz="0" w:space="0" w:color="D3D3D3"/>
              <w:right w:val="single" w:sz="0" w:space="0" w:color="D3D3D3"/>
            </w:tcBorders>
          </w:tcPr>
          <w:p w14:paraId="46BBEBD6" w14:textId="77777777" w:rsidR="00B46321" w:rsidRPr="00102FC9" w:rsidRDefault="00B46321" w:rsidP="00A013CE">
            <w:pPr>
              <w:keepNext/>
              <w:spacing w:after="60"/>
              <w:jc w:val="right"/>
              <w:rPr>
                <w:lang w:val="en-GB"/>
              </w:rPr>
            </w:pPr>
            <w:r w:rsidRPr="00102FC9">
              <w:rPr>
                <w:rFonts w:ascii="Calibri" w:hAnsi="Calibri"/>
                <w:sz w:val="20"/>
                <w:lang w:val="en-GB"/>
              </w:rPr>
              <w:t>27,681,476</w:t>
            </w:r>
          </w:p>
        </w:tc>
        <w:tc>
          <w:tcPr>
            <w:tcW w:w="0" w:type="auto"/>
            <w:tcBorders>
              <w:top w:val="single" w:sz="0" w:space="0" w:color="D3D3D3"/>
              <w:left w:val="single" w:sz="0" w:space="0" w:color="D3D3D3"/>
              <w:bottom w:val="single" w:sz="0" w:space="0" w:color="D3D3D3"/>
              <w:right w:val="single" w:sz="0" w:space="0" w:color="D3D3D3"/>
            </w:tcBorders>
          </w:tcPr>
          <w:p w14:paraId="3253457D" w14:textId="77777777" w:rsidR="00B46321" w:rsidRPr="00102FC9" w:rsidRDefault="00B46321" w:rsidP="00A013CE">
            <w:pPr>
              <w:keepNext/>
              <w:spacing w:after="60"/>
              <w:jc w:val="right"/>
              <w:rPr>
                <w:lang w:val="en-GB"/>
              </w:rPr>
            </w:pPr>
            <w:r w:rsidRPr="00102FC9">
              <w:rPr>
                <w:rFonts w:ascii="Calibri" w:hAnsi="Calibri"/>
                <w:sz w:val="20"/>
                <w:lang w:val="en-GB"/>
              </w:rPr>
              <w:t>12,821,692</w:t>
            </w:r>
          </w:p>
        </w:tc>
        <w:tc>
          <w:tcPr>
            <w:tcW w:w="0" w:type="auto"/>
            <w:tcBorders>
              <w:top w:val="single" w:sz="0" w:space="0" w:color="D3D3D3"/>
              <w:left w:val="single" w:sz="0" w:space="0" w:color="D3D3D3"/>
              <w:bottom w:val="single" w:sz="0" w:space="0" w:color="D3D3D3"/>
              <w:right w:val="single" w:sz="0" w:space="0" w:color="D3D3D3"/>
            </w:tcBorders>
          </w:tcPr>
          <w:p w14:paraId="3F9D9098" w14:textId="77777777" w:rsidR="00B46321" w:rsidRPr="00102FC9" w:rsidRDefault="00B46321" w:rsidP="00A013CE">
            <w:pPr>
              <w:keepNext/>
              <w:spacing w:after="60"/>
              <w:jc w:val="right"/>
              <w:rPr>
                <w:lang w:val="en-GB"/>
              </w:rPr>
            </w:pPr>
            <w:r w:rsidRPr="00102FC9">
              <w:rPr>
                <w:rFonts w:ascii="Calibri" w:hAnsi="Calibri"/>
                <w:sz w:val="20"/>
                <w:lang w:val="en-GB"/>
              </w:rPr>
              <w:t>14,859,784</w:t>
            </w:r>
          </w:p>
        </w:tc>
      </w:tr>
      <w:tr w:rsidR="00B46321" w:rsidRPr="00102FC9" w14:paraId="0677BE7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9BCAB8"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0BBCF041"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A59A761" w14:textId="77777777" w:rsidR="00B46321" w:rsidRPr="00102FC9" w:rsidRDefault="00B46321" w:rsidP="00A013CE">
            <w:pPr>
              <w:keepNext/>
              <w:spacing w:after="60"/>
              <w:jc w:val="right"/>
              <w:rPr>
                <w:lang w:val="en-GB"/>
              </w:rPr>
            </w:pPr>
            <w:r w:rsidRPr="00102FC9">
              <w:rPr>
                <w:rFonts w:ascii="Calibri" w:hAnsi="Calibri"/>
                <w:sz w:val="20"/>
                <w:lang w:val="en-GB"/>
              </w:rPr>
              <w:t>29,371,385</w:t>
            </w:r>
          </w:p>
        </w:tc>
        <w:tc>
          <w:tcPr>
            <w:tcW w:w="0" w:type="auto"/>
            <w:tcBorders>
              <w:top w:val="single" w:sz="0" w:space="0" w:color="D3D3D3"/>
              <w:left w:val="single" w:sz="0" w:space="0" w:color="D3D3D3"/>
              <w:bottom w:val="single" w:sz="0" w:space="0" w:color="D3D3D3"/>
              <w:right w:val="single" w:sz="0" w:space="0" w:color="D3D3D3"/>
            </w:tcBorders>
          </w:tcPr>
          <w:p w14:paraId="0C77362B" w14:textId="77777777" w:rsidR="00B46321" w:rsidRPr="00102FC9" w:rsidRDefault="00B46321" w:rsidP="00A013CE">
            <w:pPr>
              <w:keepNext/>
              <w:spacing w:after="60"/>
              <w:jc w:val="right"/>
              <w:rPr>
                <w:lang w:val="en-GB"/>
              </w:rPr>
            </w:pPr>
            <w:r w:rsidRPr="00102FC9">
              <w:rPr>
                <w:rFonts w:ascii="Calibri" w:hAnsi="Calibri"/>
                <w:sz w:val="20"/>
                <w:lang w:val="en-GB"/>
              </w:rPr>
              <w:t>27,747,666</w:t>
            </w:r>
          </w:p>
        </w:tc>
        <w:tc>
          <w:tcPr>
            <w:tcW w:w="0" w:type="auto"/>
            <w:tcBorders>
              <w:top w:val="single" w:sz="0" w:space="0" w:color="D3D3D3"/>
              <w:left w:val="single" w:sz="0" w:space="0" w:color="D3D3D3"/>
              <w:bottom w:val="single" w:sz="0" w:space="0" w:color="D3D3D3"/>
              <w:right w:val="single" w:sz="0" w:space="0" w:color="D3D3D3"/>
            </w:tcBorders>
          </w:tcPr>
          <w:p w14:paraId="5465C1BF" w14:textId="77777777" w:rsidR="00B46321" w:rsidRPr="00102FC9" w:rsidRDefault="00B46321" w:rsidP="00A013CE">
            <w:pPr>
              <w:keepNext/>
              <w:spacing w:after="60"/>
              <w:jc w:val="right"/>
              <w:rPr>
                <w:lang w:val="en-GB"/>
              </w:rPr>
            </w:pPr>
            <w:r w:rsidRPr="00102FC9">
              <w:rPr>
                <w:rFonts w:ascii="Calibri" w:hAnsi="Calibri"/>
                <w:sz w:val="20"/>
                <w:lang w:val="en-GB"/>
              </w:rPr>
              <w:t>12,835,894</w:t>
            </w:r>
          </w:p>
        </w:tc>
        <w:tc>
          <w:tcPr>
            <w:tcW w:w="0" w:type="auto"/>
            <w:tcBorders>
              <w:top w:val="single" w:sz="0" w:space="0" w:color="D3D3D3"/>
              <w:left w:val="single" w:sz="0" w:space="0" w:color="D3D3D3"/>
              <w:bottom w:val="single" w:sz="0" w:space="0" w:color="D3D3D3"/>
              <w:right w:val="single" w:sz="0" w:space="0" w:color="D3D3D3"/>
            </w:tcBorders>
          </w:tcPr>
          <w:p w14:paraId="5EC6AA15" w14:textId="77777777" w:rsidR="00B46321" w:rsidRPr="00102FC9" w:rsidRDefault="00B46321" w:rsidP="00A013CE">
            <w:pPr>
              <w:keepNext/>
              <w:spacing w:after="60"/>
              <w:jc w:val="right"/>
              <w:rPr>
                <w:lang w:val="en-GB"/>
              </w:rPr>
            </w:pPr>
            <w:r w:rsidRPr="00102FC9">
              <w:rPr>
                <w:rFonts w:ascii="Calibri" w:hAnsi="Calibri"/>
                <w:sz w:val="20"/>
                <w:lang w:val="en-GB"/>
              </w:rPr>
              <w:t>14,911,772</w:t>
            </w:r>
          </w:p>
        </w:tc>
      </w:tr>
      <w:tr w:rsidR="00B46321" w:rsidRPr="00102FC9" w14:paraId="10040F6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D2EF70"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49388077"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7A53AD6" w14:textId="77777777" w:rsidR="00B46321" w:rsidRPr="00102FC9" w:rsidRDefault="00B46321" w:rsidP="00A013CE">
            <w:pPr>
              <w:keepNext/>
              <w:spacing w:after="60"/>
              <w:jc w:val="right"/>
              <w:rPr>
                <w:lang w:val="en-GB"/>
              </w:rPr>
            </w:pPr>
            <w:r w:rsidRPr="00102FC9">
              <w:rPr>
                <w:rFonts w:ascii="Calibri" w:hAnsi="Calibri"/>
                <w:sz w:val="20"/>
                <w:lang w:val="en-GB"/>
              </w:rPr>
              <w:t>29,645,623</w:t>
            </w:r>
          </w:p>
        </w:tc>
        <w:tc>
          <w:tcPr>
            <w:tcW w:w="0" w:type="auto"/>
            <w:tcBorders>
              <w:top w:val="single" w:sz="0" w:space="0" w:color="D3D3D3"/>
              <w:left w:val="single" w:sz="0" w:space="0" w:color="D3D3D3"/>
              <w:bottom w:val="single" w:sz="0" w:space="0" w:color="D3D3D3"/>
              <w:right w:val="single" w:sz="0" w:space="0" w:color="D3D3D3"/>
            </w:tcBorders>
          </w:tcPr>
          <w:p w14:paraId="38CEE2E8" w14:textId="77777777" w:rsidR="00B46321" w:rsidRPr="00102FC9" w:rsidRDefault="00B46321" w:rsidP="00A013CE">
            <w:pPr>
              <w:keepNext/>
              <w:spacing w:after="60"/>
              <w:jc w:val="right"/>
              <w:rPr>
                <w:lang w:val="en-GB"/>
              </w:rPr>
            </w:pPr>
            <w:r w:rsidRPr="00102FC9">
              <w:rPr>
                <w:rFonts w:ascii="Calibri" w:hAnsi="Calibri"/>
                <w:sz w:val="20"/>
                <w:lang w:val="en-GB"/>
              </w:rPr>
              <w:t>27,970,967</w:t>
            </w:r>
          </w:p>
        </w:tc>
        <w:tc>
          <w:tcPr>
            <w:tcW w:w="0" w:type="auto"/>
            <w:tcBorders>
              <w:top w:val="single" w:sz="0" w:space="0" w:color="D3D3D3"/>
              <w:left w:val="single" w:sz="0" w:space="0" w:color="D3D3D3"/>
              <w:bottom w:val="single" w:sz="0" w:space="0" w:color="D3D3D3"/>
              <w:right w:val="single" w:sz="0" w:space="0" w:color="D3D3D3"/>
            </w:tcBorders>
          </w:tcPr>
          <w:p w14:paraId="73E3BCD7" w14:textId="77777777" w:rsidR="00B46321" w:rsidRPr="00102FC9" w:rsidRDefault="00B46321" w:rsidP="00A013CE">
            <w:pPr>
              <w:keepNext/>
              <w:spacing w:after="60"/>
              <w:jc w:val="right"/>
              <w:rPr>
                <w:lang w:val="en-GB"/>
              </w:rPr>
            </w:pPr>
            <w:r w:rsidRPr="00102FC9">
              <w:rPr>
                <w:rFonts w:ascii="Calibri" w:hAnsi="Calibri"/>
                <w:sz w:val="20"/>
                <w:lang w:val="en-GB"/>
              </w:rPr>
              <w:t>12,864,870</w:t>
            </w:r>
          </w:p>
        </w:tc>
        <w:tc>
          <w:tcPr>
            <w:tcW w:w="0" w:type="auto"/>
            <w:tcBorders>
              <w:top w:val="single" w:sz="0" w:space="0" w:color="D3D3D3"/>
              <w:left w:val="single" w:sz="0" w:space="0" w:color="D3D3D3"/>
              <w:bottom w:val="single" w:sz="0" w:space="0" w:color="D3D3D3"/>
              <w:right w:val="single" w:sz="0" w:space="0" w:color="D3D3D3"/>
            </w:tcBorders>
          </w:tcPr>
          <w:p w14:paraId="02D066CA" w14:textId="77777777" w:rsidR="00B46321" w:rsidRPr="00102FC9" w:rsidRDefault="00B46321" w:rsidP="00A013CE">
            <w:pPr>
              <w:keepNext/>
              <w:spacing w:after="60"/>
              <w:jc w:val="right"/>
              <w:rPr>
                <w:lang w:val="en-GB"/>
              </w:rPr>
            </w:pPr>
            <w:r w:rsidRPr="00102FC9">
              <w:rPr>
                <w:rFonts w:ascii="Calibri" w:hAnsi="Calibri"/>
                <w:sz w:val="20"/>
                <w:lang w:val="en-GB"/>
              </w:rPr>
              <w:t>15,106,097</w:t>
            </w:r>
          </w:p>
        </w:tc>
      </w:tr>
      <w:tr w:rsidR="00B46321" w:rsidRPr="00102FC9" w14:paraId="5202BED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CFA8DB" w14:textId="77777777" w:rsidR="00B46321" w:rsidRPr="00102FC9" w:rsidRDefault="00B46321" w:rsidP="00A013CE">
            <w:pPr>
              <w:keepNext/>
              <w:spacing w:after="60"/>
              <w:jc w:val="center"/>
              <w:rPr>
                <w:lang w:val="en-GB"/>
              </w:rPr>
            </w:pPr>
            <w:r w:rsidRPr="00102FC9">
              <w:rPr>
                <w:rFonts w:ascii="Calibri" w:hAnsi="Calibri"/>
                <w:sz w:val="20"/>
                <w:lang w:val="en-GB"/>
              </w:rPr>
              <w:t>2006</w:t>
            </w:r>
          </w:p>
        </w:tc>
        <w:tc>
          <w:tcPr>
            <w:tcW w:w="0" w:type="auto"/>
            <w:tcBorders>
              <w:top w:val="single" w:sz="0" w:space="0" w:color="D3D3D3"/>
              <w:left w:val="single" w:sz="0" w:space="0" w:color="D3D3D3"/>
              <w:bottom w:val="single" w:sz="0" w:space="0" w:color="D3D3D3"/>
              <w:right w:val="single" w:sz="0" w:space="0" w:color="D3D3D3"/>
            </w:tcBorders>
          </w:tcPr>
          <w:p w14:paraId="678D9A25"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E5F6D4F" w14:textId="77777777" w:rsidR="00B46321" w:rsidRPr="00102FC9" w:rsidRDefault="00B46321" w:rsidP="00A013CE">
            <w:pPr>
              <w:keepNext/>
              <w:spacing w:after="60"/>
              <w:jc w:val="right"/>
              <w:rPr>
                <w:lang w:val="en-GB"/>
              </w:rPr>
            </w:pPr>
            <w:r w:rsidRPr="00102FC9">
              <w:rPr>
                <w:rFonts w:ascii="Calibri" w:hAnsi="Calibri"/>
                <w:sz w:val="20"/>
                <w:lang w:val="en-GB"/>
              </w:rPr>
              <w:t>29,521,041</w:t>
            </w:r>
          </w:p>
        </w:tc>
        <w:tc>
          <w:tcPr>
            <w:tcW w:w="0" w:type="auto"/>
            <w:tcBorders>
              <w:top w:val="single" w:sz="0" w:space="0" w:color="D3D3D3"/>
              <w:left w:val="single" w:sz="0" w:space="0" w:color="D3D3D3"/>
              <w:bottom w:val="single" w:sz="0" w:space="0" w:color="D3D3D3"/>
              <w:right w:val="single" w:sz="0" w:space="0" w:color="D3D3D3"/>
            </w:tcBorders>
          </w:tcPr>
          <w:p w14:paraId="6DF150CE" w14:textId="77777777" w:rsidR="00B46321" w:rsidRPr="00102FC9" w:rsidRDefault="00B46321" w:rsidP="00A013CE">
            <w:pPr>
              <w:keepNext/>
              <w:spacing w:after="60"/>
              <w:jc w:val="right"/>
              <w:rPr>
                <w:lang w:val="en-GB"/>
              </w:rPr>
            </w:pPr>
            <w:r w:rsidRPr="00102FC9">
              <w:rPr>
                <w:rFonts w:ascii="Calibri" w:hAnsi="Calibri"/>
                <w:sz w:val="20"/>
                <w:lang w:val="en-GB"/>
              </w:rPr>
              <w:t>27,909,681</w:t>
            </w:r>
          </w:p>
        </w:tc>
        <w:tc>
          <w:tcPr>
            <w:tcW w:w="0" w:type="auto"/>
            <w:tcBorders>
              <w:top w:val="single" w:sz="0" w:space="0" w:color="D3D3D3"/>
              <w:left w:val="single" w:sz="0" w:space="0" w:color="D3D3D3"/>
              <w:bottom w:val="single" w:sz="0" w:space="0" w:color="D3D3D3"/>
              <w:right w:val="single" w:sz="0" w:space="0" w:color="D3D3D3"/>
            </w:tcBorders>
          </w:tcPr>
          <w:p w14:paraId="5DB5D842" w14:textId="77777777" w:rsidR="00B46321" w:rsidRPr="00102FC9" w:rsidRDefault="00B46321" w:rsidP="00A013CE">
            <w:pPr>
              <w:keepNext/>
              <w:spacing w:after="60"/>
              <w:jc w:val="right"/>
              <w:rPr>
                <w:lang w:val="en-GB"/>
              </w:rPr>
            </w:pPr>
            <w:r w:rsidRPr="00102FC9">
              <w:rPr>
                <w:rFonts w:ascii="Calibri" w:hAnsi="Calibri"/>
                <w:sz w:val="20"/>
                <w:lang w:val="en-GB"/>
              </w:rPr>
              <w:t>12,857,295</w:t>
            </w:r>
          </w:p>
        </w:tc>
        <w:tc>
          <w:tcPr>
            <w:tcW w:w="0" w:type="auto"/>
            <w:tcBorders>
              <w:top w:val="single" w:sz="0" w:space="0" w:color="D3D3D3"/>
              <w:left w:val="single" w:sz="0" w:space="0" w:color="D3D3D3"/>
              <w:bottom w:val="single" w:sz="0" w:space="0" w:color="D3D3D3"/>
              <w:right w:val="single" w:sz="0" w:space="0" w:color="D3D3D3"/>
            </w:tcBorders>
          </w:tcPr>
          <w:p w14:paraId="24364BB2" w14:textId="77777777" w:rsidR="00B46321" w:rsidRPr="00102FC9" w:rsidRDefault="00B46321" w:rsidP="00A013CE">
            <w:pPr>
              <w:keepNext/>
              <w:spacing w:after="60"/>
              <w:jc w:val="right"/>
              <w:rPr>
                <w:lang w:val="en-GB"/>
              </w:rPr>
            </w:pPr>
            <w:r w:rsidRPr="00102FC9">
              <w:rPr>
                <w:rFonts w:ascii="Calibri" w:hAnsi="Calibri"/>
                <w:sz w:val="20"/>
                <w:lang w:val="en-GB"/>
              </w:rPr>
              <w:t>15,052,386</w:t>
            </w:r>
          </w:p>
        </w:tc>
      </w:tr>
      <w:tr w:rsidR="00B46321" w:rsidRPr="00102FC9" w14:paraId="402CF1B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5FE30B"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4F960BE4"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4A52FD13" w14:textId="77777777" w:rsidR="00B46321" w:rsidRPr="00102FC9" w:rsidRDefault="00B46321" w:rsidP="00A013CE">
            <w:pPr>
              <w:keepNext/>
              <w:spacing w:after="60"/>
              <w:jc w:val="right"/>
              <w:rPr>
                <w:lang w:val="en-GB"/>
              </w:rPr>
            </w:pPr>
            <w:r w:rsidRPr="00102FC9">
              <w:rPr>
                <w:rFonts w:ascii="Calibri" w:hAnsi="Calibri"/>
                <w:sz w:val="20"/>
                <w:lang w:val="en-GB"/>
              </w:rPr>
              <w:t>29,468,688</w:t>
            </w:r>
          </w:p>
        </w:tc>
        <w:tc>
          <w:tcPr>
            <w:tcW w:w="0" w:type="auto"/>
            <w:tcBorders>
              <w:top w:val="single" w:sz="0" w:space="0" w:color="D3D3D3"/>
              <w:left w:val="single" w:sz="0" w:space="0" w:color="D3D3D3"/>
              <w:bottom w:val="single" w:sz="0" w:space="0" w:color="D3D3D3"/>
              <w:right w:val="single" w:sz="0" w:space="0" w:color="D3D3D3"/>
            </w:tcBorders>
          </w:tcPr>
          <w:p w14:paraId="6CC3942C" w14:textId="77777777" w:rsidR="00B46321" w:rsidRPr="00102FC9" w:rsidRDefault="00B46321" w:rsidP="00A013CE">
            <w:pPr>
              <w:keepNext/>
              <w:spacing w:after="60"/>
              <w:jc w:val="right"/>
              <w:rPr>
                <w:lang w:val="en-GB"/>
              </w:rPr>
            </w:pPr>
            <w:r w:rsidRPr="00102FC9">
              <w:rPr>
                <w:rFonts w:ascii="Calibri" w:hAnsi="Calibri"/>
                <w:sz w:val="20"/>
                <w:lang w:val="en-GB"/>
              </w:rPr>
              <w:t>27,813,369</w:t>
            </w:r>
          </w:p>
        </w:tc>
        <w:tc>
          <w:tcPr>
            <w:tcW w:w="0" w:type="auto"/>
            <w:tcBorders>
              <w:top w:val="single" w:sz="0" w:space="0" w:color="D3D3D3"/>
              <w:left w:val="single" w:sz="0" w:space="0" w:color="D3D3D3"/>
              <w:bottom w:val="single" w:sz="0" w:space="0" w:color="D3D3D3"/>
              <w:right w:val="single" w:sz="0" w:space="0" w:color="D3D3D3"/>
            </w:tcBorders>
          </w:tcPr>
          <w:p w14:paraId="261846C2" w14:textId="77777777" w:rsidR="00B46321" w:rsidRPr="00102FC9" w:rsidRDefault="00B46321" w:rsidP="00A013CE">
            <w:pPr>
              <w:keepNext/>
              <w:spacing w:after="60"/>
              <w:jc w:val="right"/>
              <w:rPr>
                <w:lang w:val="en-GB"/>
              </w:rPr>
            </w:pPr>
            <w:r w:rsidRPr="00102FC9">
              <w:rPr>
                <w:rFonts w:ascii="Calibri" w:hAnsi="Calibri"/>
                <w:sz w:val="20"/>
                <w:lang w:val="en-GB"/>
              </w:rPr>
              <w:t>12,827,710</w:t>
            </w:r>
          </w:p>
        </w:tc>
        <w:tc>
          <w:tcPr>
            <w:tcW w:w="0" w:type="auto"/>
            <w:tcBorders>
              <w:top w:val="single" w:sz="0" w:space="0" w:color="D3D3D3"/>
              <w:left w:val="single" w:sz="0" w:space="0" w:color="D3D3D3"/>
              <w:bottom w:val="single" w:sz="0" w:space="0" w:color="D3D3D3"/>
              <w:right w:val="single" w:sz="0" w:space="0" w:color="D3D3D3"/>
            </w:tcBorders>
          </w:tcPr>
          <w:p w14:paraId="0C5F542D" w14:textId="77777777" w:rsidR="00B46321" w:rsidRPr="00102FC9" w:rsidRDefault="00B46321" w:rsidP="00A013CE">
            <w:pPr>
              <w:keepNext/>
              <w:spacing w:after="60"/>
              <w:jc w:val="right"/>
              <w:rPr>
                <w:lang w:val="en-GB"/>
              </w:rPr>
            </w:pPr>
            <w:r w:rsidRPr="00102FC9">
              <w:rPr>
                <w:rFonts w:ascii="Calibri" w:hAnsi="Calibri"/>
                <w:sz w:val="20"/>
                <w:lang w:val="en-GB"/>
              </w:rPr>
              <w:t>14,985,659</w:t>
            </w:r>
          </w:p>
        </w:tc>
      </w:tr>
      <w:tr w:rsidR="00B46321" w:rsidRPr="00102FC9" w14:paraId="1510C63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7415871"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40EA968E"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29EA593" w14:textId="77777777" w:rsidR="00B46321" w:rsidRPr="00102FC9" w:rsidRDefault="00B46321" w:rsidP="00A013CE">
            <w:pPr>
              <w:keepNext/>
              <w:spacing w:after="60"/>
              <w:jc w:val="right"/>
              <w:rPr>
                <w:lang w:val="en-GB"/>
              </w:rPr>
            </w:pPr>
            <w:r w:rsidRPr="00102FC9">
              <w:rPr>
                <w:rFonts w:ascii="Calibri" w:hAnsi="Calibri"/>
                <w:sz w:val="20"/>
                <w:lang w:val="en-GB"/>
              </w:rPr>
              <w:t>29,566,066</w:t>
            </w:r>
          </w:p>
        </w:tc>
        <w:tc>
          <w:tcPr>
            <w:tcW w:w="0" w:type="auto"/>
            <w:tcBorders>
              <w:top w:val="single" w:sz="0" w:space="0" w:color="D3D3D3"/>
              <w:left w:val="single" w:sz="0" w:space="0" w:color="D3D3D3"/>
              <w:bottom w:val="single" w:sz="0" w:space="0" w:color="D3D3D3"/>
              <w:right w:val="single" w:sz="0" w:space="0" w:color="D3D3D3"/>
            </w:tcBorders>
          </w:tcPr>
          <w:p w14:paraId="1B429FAB" w14:textId="77777777" w:rsidR="00B46321" w:rsidRPr="00102FC9" w:rsidRDefault="00B46321" w:rsidP="00A013CE">
            <w:pPr>
              <w:keepNext/>
              <w:spacing w:after="60"/>
              <w:jc w:val="right"/>
              <w:rPr>
                <w:lang w:val="en-GB"/>
              </w:rPr>
            </w:pPr>
            <w:r w:rsidRPr="00102FC9">
              <w:rPr>
                <w:rFonts w:ascii="Calibri" w:hAnsi="Calibri"/>
                <w:sz w:val="20"/>
                <w:lang w:val="en-GB"/>
              </w:rPr>
              <w:t>27,979,389</w:t>
            </w:r>
          </w:p>
        </w:tc>
        <w:tc>
          <w:tcPr>
            <w:tcW w:w="0" w:type="auto"/>
            <w:tcBorders>
              <w:top w:val="single" w:sz="0" w:space="0" w:color="D3D3D3"/>
              <w:left w:val="single" w:sz="0" w:space="0" w:color="D3D3D3"/>
              <w:bottom w:val="single" w:sz="0" w:space="0" w:color="D3D3D3"/>
              <w:right w:val="single" w:sz="0" w:space="0" w:color="D3D3D3"/>
            </w:tcBorders>
          </w:tcPr>
          <w:p w14:paraId="65F41D7E" w14:textId="77777777" w:rsidR="00B46321" w:rsidRPr="00102FC9" w:rsidRDefault="00B46321" w:rsidP="00A013CE">
            <w:pPr>
              <w:keepNext/>
              <w:spacing w:after="60"/>
              <w:jc w:val="right"/>
              <w:rPr>
                <w:lang w:val="en-GB"/>
              </w:rPr>
            </w:pPr>
            <w:r w:rsidRPr="00102FC9">
              <w:rPr>
                <w:rFonts w:ascii="Calibri" w:hAnsi="Calibri"/>
                <w:sz w:val="20"/>
                <w:lang w:val="en-GB"/>
              </w:rPr>
              <w:t>12,873,256</w:t>
            </w:r>
          </w:p>
        </w:tc>
        <w:tc>
          <w:tcPr>
            <w:tcW w:w="0" w:type="auto"/>
            <w:tcBorders>
              <w:top w:val="single" w:sz="0" w:space="0" w:color="D3D3D3"/>
              <w:left w:val="single" w:sz="0" w:space="0" w:color="D3D3D3"/>
              <w:bottom w:val="single" w:sz="0" w:space="0" w:color="D3D3D3"/>
              <w:right w:val="single" w:sz="0" w:space="0" w:color="D3D3D3"/>
            </w:tcBorders>
          </w:tcPr>
          <w:p w14:paraId="611C485B" w14:textId="77777777" w:rsidR="00B46321" w:rsidRPr="00102FC9" w:rsidRDefault="00B46321" w:rsidP="00A013CE">
            <w:pPr>
              <w:keepNext/>
              <w:spacing w:after="60"/>
              <w:jc w:val="right"/>
              <w:rPr>
                <w:lang w:val="en-GB"/>
              </w:rPr>
            </w:pPr>
            <w:r w:rsidRPr="00102FC9">
              <w:rPr>
                <w:rFonts w:ascii="Calibri" w:hAnsi="Calibri"/>
                <w:sz w:val="20"/>
                <w:lang w:val="en-GB"/>
              </w:rPr>
              <w:t>15,106,133</w:t>
            </w:r>
          </w:p>
        </w:tc>
      </w:tr>
      <w:tr w:rsidR="00B46321" w:rsidRPr="00102FC9" w14:paraId="7A7045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F9203AD"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5FA3E4CE"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D8D8E53" w14:textId="77777777" w:rsidR="00B46321" w:rsidRPr="00102FC9" w:rsidRDefault="00B46321" w:rsidP="00A013CE">
            <w:pPr>
              <w:keepNext/>
              <w:spacing w:after="60"/>
              <w:jc w:val="right"/>
              <w:rPr>
                <w:lang w:val="en-GB"/>
              </w:rPr>
            </w:pPr>
            <w:r w:rsidRPr="00102FC9">
              <w:rPr>
                <w:rFonts w:ascii="Calibri" w:hAnsi="Calibri"/>
                <w:sz w:val="20"/>
                <w:lang w:val="en-GB"/>
              </w:rPr>
              <w:t>29,825,269</w:t>
            </w:r>
          </w:p>
        </w:tc>
        <w:tc>
          <w:tcPr>
            <w:tcW w:w="0" w:type="auto"/>
            <w:tcBorders>
              <w:top w:val="single" w:sz="0" w:space="0" w:color="D3D3D3"/>
              <w:left w:val="single" w:sz="0" w:space="0" w:color="D3D3D3"/>
              <w:bottom w:val="single" w:sz="0" w:space="0" w:color="D3D3D3"/>
              <w:right w:val="single" w:sz="0" w:space="0" w:color="D3D3D3"/>
            </w:tcBorders>
          </w:tcPr>
          <w:p w14:paraId="2A99D7AD" w14:textId="77777777" w:rsidR="00B46321" w:rsidRPr="00102FC9" w:rsidRDefault="00B46321" w:rsidP="00A013CE">
            <w:pPr>
              <w:keepNext/>
              <w:spacing w:after="60"/>
              <w:jc w:val="right"/>
              <w:rPr>
                <w:lang w:val="en-GB"/>
              </w:rPr>
            </w:pPr>
            <w:r w:rsidRPr="00102FC9">
              <w:rPr>
                <w:rFonts w:ascii="Calibri" w:hAnsi="Calibri"/>
                <w:sz w:val="20"/>
                <w:lang w:val="en-GB"/>
              </w:rPr>
              <w:t>28,213,100</w:t>
            </w:r>
          </w:p>
        </w:tc>
        <w:tc>
          <w:tcPr>
            <w:tcW w:w="0" w:type="auto"/>
            <w:tcBorders>
              <w:top w:val="single" w:sz="0" w:space="0" w:color="D3D3D3"/>
              <w:left w:val="single" w:sz="0" w:space="0" w:color="D3D3D3"/>
              <w:bottom w:val="single" w:sz="0" w:space="0" w:color="D3D3D3"/>
              <w:right w:val="single" w:sz="0" w:space="0" w:color="D3D3D3"/>
            </w:tcBorders>
          </w:tcPr>
          <w:p w14:paraId="6AF3D34C" w14:textId="77777777" w:rsidR="00B46321" w:rsidRPr="00102FC9" w:rsidRDefault="00B46321" w:rsidP="00A013CE">
            <w:pPr>
              <w:keepNext/>
              <w:spacing w:after="60"/>
              <w:jc w:val="right"/>
              <w:rPr>
                <w:lang w:val="en-GB"/>
              </w:rPr>
            </w:pPr>
            <w:r w:rsidRPr="00102FC9">
              <w:rPr>
                <w:rFonts w:ascii="Calibri" w:hAnsi="Calibri"/>
                <w:sz w:val="20"/>
                <w:lang w:val="en-GB"/>
              </w:rPr>
              <w:t>12,978,851</w:t>
            </w:r>
          </w:p>
        </w:tc>
        <w:tc>
          <w:tcPr>
            <w:tcW w:w="0" w:type="auto"/>
            <w:tcBorders>
              <w:top w:val="single" w:sz="0" w:space="0" w:color="D3D3D3"/>
              <w:left w:val="single" w:sz="0" w:space="0" w:color="D3D3D3"/>
              <w:bottom w:val="single" w:sz="0" w:space="0" w:color="D3D3D3"/>
              <w:right w:val="single" w:sz="0" w:space="0" w:color="D3D3D3"/>
            </w:tcBorders>
          </w:tcPr>
          <w:p w14:paraId="26FE0771" w14:textId="77777777" w:rsidR="00B46321" w:rsidRPr="00102FC9" w:rsidRDefault="00B46321" w:rsidP="00A013CE">
            <w:pPr>
              <w:keepNext/>
              <w:spacing w:after="60"/>
              <w:jc w:val="right"/>
              <w:rPr>
                <w:lang w:val="en-GB"/>
              </w:rPr>
            </w:pPr>
            <w:r w:rsidRPr="00102FC9">
              <w:rPr>
                <w:rFonts w:ascii="Calibri" w:hAnsi="Calibri"/>
                <w:sz w:val="20"/>
                <w:lang w:val="en-GB"/>
              </w:rPr>
              <w:t>15,234,249</w:t>
            </w:r>
          </w:p>
        </w:tc>
      </w:tr>
      <w:tr w:rsidR="00B46321" w:rsidRPr="00102FC9" w14:paraId="5C47886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1BBCD9" w14:textId="77777777" w:rsidR="00B46321" w:rsidRPr="00102FC9" w:rsidRDefault="00B46321" w:rsidP="00A013CE">
            <w:pPr>
              <w:keepNext/>
              <w:spacing w:after="60"/>
              <w:jc w:val="center"/>
              <w:rPr>
                <w:lang w:val="en-GB"/>
              </w:rPr>
            </w:pPr>
            <w:r w:rsidRPr="00102FC9">
              <w:rPr>
                <w:rFonts w:ascii="Calibri" w:hAnsi="Calibri"/>
                <w:sz w:val="20"/>
                <w:lang w:val="en-GB"/>
              </w:rPr>
              <w:t>2007</w:t>
            </w:r>
          </w:p>
        </w:tc>
        <w:tc>
          <w:tcPr>
            <w:tcW w:w="0" w:type="auto"/>
            <w:tcBorders>
              <w:top w:val="single" w:sz="0" w:space="0" w:color="D3D3D3"/>
              <w:left w:val="single" w:sz="0" w:space="0" w:color="D3D3D3"/>
              <w:bottom w:val="single" w:sz="0" w:space="0" w:color="D3D3D3"/>
              <w:right w:val="single" w:sz="0" w:space="0" w:color="D3D3D3"/>
            </w:tcBorders>
          </w:tcPr>
          <w:p w14:paraId="0328AC79"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4A6D570D" w14:textId="77777777" w:rsidR="00B46321" w:rsidRPr="00102FC9" w:rsidRDefault="00B46321" w:rsidP="00A013CE">
            <w:pPr>
              <w:keepNext/>
              <w:spacing w:after="60"/>
              <w:jc w:val="right"/>
              <w:rPr>
                <w:lang w:val="en-GB"/>
              </w:rPr>
            </w:pPr>
            <w:r w:rsidRPr="00102FC9">
              <w:rPr>
                <w:rFonts w:ascii="Calibri" w:hAnsi="Calibri"/>
                <w:sz w:val="20"/>
                <w:lang w:val="en-GB"/>
              </w:rPr>
              <w:t>29,768,095</w:t>
            </w:r>
          </w:p>
        </w:tc>
        <w:tc>
          <w:tcPr>
            <w:tcW w:w="0" w:type="auto"/>
            <w:tcBorders>
              <w:top w:val="single" w:sz="0" w:space="0" w:color="D3D3D3"/>
              <w:left w:val="single" w:sz="0" w:space="0" w:color="D3D3D3"/>
              <w:bottom w:val="single" w:sz="0" w:space="0" w:color="D3D3D3"/>
              <w:right w:val="single" w:sz="0" w:space="0" w:color="D3D3D3"/>
            </w:tcBorders>
          </w:tcPr>
          <w:p w14:paraId="5FB1774C" w14:textId="77777777" w:rsidR="00B46321" w:rsidRPr="00102FC9" w:rsidRDefault="00B46321" w:rsidP="00A013CE">
            <w:pPr>
              <w:keepNext/>
              <w:spacing w:after="60"/>
              <w:jc w:val="right"/>
              <w:rPr>
                <w:lang w:val="en-GB"/>
              </w:rPr>
            </w:pPr>
            <w:r w:rsidRPr="00102FC9">
              <w:rPr>
                <w:rFonts w:ascii="Calibri" w:hAnsi="Calibri"/>
                <w:sz w:val="20"/>
                <w:lang w:val="en-GB"/>
              </w:rPr>
              <w:t>28,240,403</w:t>
            </w:r>
          </w:p>
        </w:tc>
        <w:tc>
          <w:tcPr>
            <w:tcW w:w="0" w:type="auto"/>
            <w:tcBorders>
              <w:top w:val="single" w:sz="0" w:space="0" w:color="D3D3D3"/>
              <w:left w:val="single" w:sz="0" w:space="0" w:color="D3D3D3"/>
              <w:bottom w:val="single" w:sz="0" w:space="0" w:color="D3D3D3"/>
              <w:right w:val="single" w:sz="0" w:space="0" w:color="D3D3D3"/>
            </w:tcBorders>
          </w:tcPr>
          <w:p w14:paraId="363A8CD4" w14:textId="77777777" w:rsidR="00B46321" w:rsidRPr="00102FC9" w:rsidRDefault="00B46321" w:rsidP="00A013CE">
            <w:pPr>
              <w:keepNext/>
              <w:spacing w:after="60"/>
              <w:jc w:val="right"/>
              <w:rPr>
                <w:lang w:val="en-GB"/>
              </w:rPr>
            </w:pPr>
            <w:r w:rsidRPr="00102FC9">
              <w:rPr>
                <w:rFonts w:ascii="Calibri" w:hAnsi="Calibri"/>
                <w:sz w:val="20"/>
                <w:lang w:val="en-GB"/>
              </w:rPr>
              <w:t>13,017,774</w:t>
            </w:r>
          </w:p>
        </w:tc>
        <w:tc>
          <w:tcPr>
            <w:tcW w:w="0" w:type="auto"/>
            <w:tcBorders>
              <w:top w:val="single" w:sz="0" w:space="0" w:color="D3D3D3"/>
              <w:left w:val="single" w:sz="0" w:space="0" w:color="D3D3D3"/>
              <w:bottom w:val="single" w:sz="0" w:space="0" w:color="D3D3D3"/>
              <w:right w:val="single" w:sz="0" w:space="0" w:color="D3D3D3"/>
            </w:tcBorders>
          </w:tcPr>
          <w:p w14:paraId="7F398245" w14:textId="77777777" w:rsidR="00B46321" w:rsidRPr="00102FC9" w:rsidRDefault="00B46321" w:rsidP="00A013CE">
            <w:pPr>
              <w:keepNext/>
              <w:spacing w:after="60"/>
              <w:jc w:val="right"/>
              <w:rPr>
                <w:lang w:val="en-GB"/>
              </w:rPr>
            </w:pPr>
            <w:r w:rsidRPr="00102FC9">
              <w:rPr>
                <w:rFonts w:ascii="Calibri" w:hAnsi="Calibri"/>
                <w:sz w:val="20"/>
                <w:lang w:val="en-GB"/>
              </w:rPr>
              <w:t>15,222,629</w:t>
            </w:r>
          </w:p>
        </w:tc>
      </w:tr>
      <w:tr w:rsidR="00B46321" w:rsidRPr="00102FC9" w14:paraId="6F8E21F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F49A513"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074E9DD3"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E096BE9" w14:textId="77777777" w:rsidR="00B46321" w:rsidRPr="00102FC9" w:rsidRDefault="00B46321" w:rsidP="00A013CE">
            <w:pPr>
              <w:keepNext/>
              <w:spacing w:after="60"/>
              <w:jc w:val="right"/>
              <w:rPr>
                <w:lang w:val="en-GB"/>
              </w:rPr>
            </w:pPr>
            <w:r w:rsidRPr="00102FC9">
              <w:rPr>
                <w:rFonts w:ascii="Calibri" w:hAnsi="Calibri"/>
                <w:sz w:val="20"/>
                <w:lang w:val="en-GB"/>
              </w:rPr>
              <w:t>29,824,469</w:t>
            </w:r>
          </w:p>
        </w:tc>
        <w:tc>
          <w:tcPr>
            <w:tcW w:w="0" w:type="auto"/>
            <w:tcBorders>
              <w:top w:val="single" w:sz="0" w:space="0" w:color="D3D3D3"/>
              <w:left w:val="single" w:sz="0" w:space="0" w:color="D3D3D3"/>
              <w:bottom w:val="single" w:sz="0" w:space="0" w:color="D3D3D3"/>
              <w:right w:val="single" w:sz="0" w:space="0" w:color="D3D3D3"/>
            </w:tcBorders>
          </w:tcPr>
          <w:p w14:paraId="7A7DB5B0" w14:textId="77777777" w:rsidR="00B46321" w:rsidRPr="00102FC9" w:rsidRDefault="00B46321" w:rsidP="00A013CE">
            <w:pPr>
              <w:keepNext/>
              <w:spacing w:after="60"/>
              <w:jc w:val="right"/>
              <w:rPr>
                <w:lang w:val="en-GB"/>
              </w:rPr>
            </w:pPr>
            <w:r w:rsidRPr="00102FC9">
              <w:rPr>
                <w:rFonts w:ascii="Calibri" w:hAnsi="Calibri"/>
                <w:sz w:val="20"/>
                <w:lang w:val="en-GB"/>
              </w:rPr>
              <w:t>28,211,365</w:t>
            </w:r>
          </w:p>
        </w:tc>
        <w:tc>
          <w:tcPr>
            <w:tcW w:w="0" w:type="auto"/>
            <w:tcBorders>
              <w:top w:val="single" w:sz="0" w:space="0" w:color="D3D3D3"/>
              <w:left w:val="single" w:sz="0" w:space="0" w:color="D3D3D3"/>
              <w:bottom w:val="single" w:sz="0" w:space="0" w:color="D3D3D3"/>
              <w:right w:val="single" w:sz="0" w:space="0" w:color="D3D3D3"/>
            </w:tcBorders>
          </w:tcPr>
          <w:p w14:paraId="43B01E71" w14:textId="77777777" w:rsidR="00B46321" w:rsidRPr="00102FC9" w:rsidRDefault="00B46321" w:rsidP="00A013CE">
            <w:pPr>
              <w:keepNext/>
              <w:spacing w:after="60"/>
              <w:jc w:val="right"/>
              <w:rPr>
                <w:lang w:val="en-GB"/>
              </w:rPr>
            </w:pPr>
            <w:r w:rsidRPr="00102FC9">
              <w:rPr>
                <w:rFonts w:ascii="Calibri" w:hAnsi="Calibri"/>
                <w:sz w:val="20"/>
                <w:lang w:val="en-GB"/>
              </w:rPr>
              <w:t>13,051,041</w:t>
            </w:r>
          </w:p>
        </w:tc>
        <w:tc>
          <w:tcPr>
            <w:tcW w:w="0" w:type="auto"/>
            <w:tcBorders>
              <w:top w:val="single" w:sz="0" w:space="0" w:color="D3D3D3"/>
              <w:left w:val="single" w:sz="0" w:space="0" w:color="D3D3D3"/>
              <w:bottom w:val="single" w:sz="0" w:space="0" w:color="D3D3D3"/>
              <w:right w:val="single" w:sz="0" w:space="0" w:color="D3D3D3"/>
            </w:tcBorders>
          </w:tcPr>
          <w:p w14:paraId="568CB87B" w14:textId="77777777" w:rsidR="00B46321" w:rsidRPr="00102FC9" w:rsidRDefault="00B46321" w:rsidP="00A013CE">
            <w:pPr>
              <w:keepNext/>
              <w:spacing w:after="60"/>
              <w:jc w:val="right"/>
              <w:rPr>
                <w:lang w:val="en-GB"/>
              </w:rPr>
            </w:pPr>
            <w:r w:rsidRPr="00102FC9">
              <w:rPr>
                <w:rFonts w:ascii="Calibri" w:hAnsi="Calibri"/>
                <w:sz w:val="20"/>
                <w:lang w:val="en-GB"/>
              </w:rPr>
              <w:t>15,160,324</w:t>
            </w:r>
          </w:p>
        </w:tc>
      </w:tr>
      <w:tr w:rsidR="00B46321" w:rsidRPr="00102FC9" w14:paraId="70324AD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B923E5"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6BA2E014"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27B61F0" w14:textId="77777777" w:rsidR="00B46321" w:rsidRPr="00102FC9" w:rsidRDefault="00B46321" w:rsidP="00A013CE">
            <w:pPr>
              <w:keepNext/>
              <w:spacing w:after="60"/>
              <w:jc w:val="right"/>
              <w:rPr>
                <w:lang w:val="en-GB"/>
              </w:rPr>
            </w:pPr>
            <w:r w:rsidRPr="00102FC9">
              <w:rPr>
                <w:rFonts w:ascii="Calibri" w:hAnsi="Calibri"/>
                <w:sz w:val="20"/>
                <w:lang w:val="en-GB"/>
              </w:rPr>
              <w:t>29,906,241</w:t>
            </w:r>
          </w:p>
        </w:tc>
        <w:tc>
          <w:tcPr>
            <w:tcW w:w="0" w:type="auto"/>
            <w:tcBorders>
              <w:top w:val="single" w:sz="0" w:space="0" w:color="D3D3D3"/>
              <w:left w:val="single" w:sz="0" w:space="0" w:color="D3D3D3"/>
              <w:bottom w:val="single" w:sz="0" w:space="0" w:color="D3D3D3"/>
              <w:right w:val="single" w:sz="0" w:space="0" w:color="D3D3D3"/>
            </w:tcBorders>
          </w:tcPr>
          <w:p w14:paraId="32692C00" w14:textId="77777777" w:rsidR="00B46321" w:rsidRPr="00102FC9" w:rsidRDefault="00B46321" w:rsidP="00A013CE">
            <w:pPr>
              <w:keepNext/>
              <w:spacing w:after="60"/>
              <w:jc w:val="right"/>
              <w:rPr>
                <w:lang w:val="en-GB"/>
              </w:rPr>
            </w:pPr>
            <w:r w:rsidRPr="00102FC9">
              <w:rPr>
                <w:rFonts w:ascii="Calibri" w:hAnsi="Calibri"/>
                <w:sz w:val="20"/>
                <w:lang w:val="en-GB"/>
              </w:rPr>
              <w:t>28,279,465</w:t>
            </w:r>
          </w:p>
        </w:tc>
        <w:tc>
          <w:tcPr>
            <w:tcW w:w="0" w:type="auto"/>
            <w:tcBorders>
              <w:top w:val="single" w:sz="0" w:space="0" w:color="D3D3D3"/>
              <w:left w:val="single" w:sz="0" w:space="0" w:color="D3D3D3"/>
              <w:bottom w:val="single" w:sz="0" w:space="0" w:color="D3D3D3"/>
              <w:right w:val="single" w:sz="0" w:space="0" w:color="D3D3D3"/>
            </w:tcBorders>
          </w:tcPr>
          <w:p w14:paraId="07C9C07D" w14:textId="77777777" w:rsidR="00B46321" w:rsidRPr="00102FC9" w:rsidRDefault="00B46321" w:rsidP="00A013CE">
            <w:pPr>
              <w:keepNext/>
              <w:spacing w:after="60"/>
              <w:jc w:val="right"/>
              <w:rPr>
                <w:lang w:val="en-GB"/>
              </w:rPr>
            </w:pPr>
            <w:r w:rsidRPr="00102FC9">
              <w:rPr>
                <w:rFonts w:ascii="Calibri" w:hAnsi="Calibri"/>
                <w:sz w:val="20"/>
                <w:lang w:val="en-GB"/>
              </w:rPr>
              <w:t>13,075,946</w:t>
            </w:r>
          </w:p>
        </w:tc>
        <w:tc>
          <w:tcPr>
            <w:tcW w:w="0" w:type="auto"/>
            <w:tcBorders>
              <w:top w:val="single" w:sz="0" w:space="0" w:color="D3D3D3"/>
              <w:left w:val="single" w:sz="0" w:space="0" w:color="D3D3D3"/>
              <w:bottom w:val="single" w:sz="0" w:space="0" w:color="D3D3D3"/>
              <w:right w:val="single" w:sz="0" w:space="0" w:color="D3D3D3"/>
            </w:tcBorders>
          </w:tcPr>
          <w:p w14:paraId="61EA2FA2" w14:textId="77777777" w:rsidR="00B46321" w:rsidRPr="00102FC9" w:rsidRDefault="00B46321" w:rsidP="00A013CE">
            <w:pPr>
              <w:keepNext/>
              <w:spacing w:after="60"/>
              <w:jc w:val="right"/>
              <w:rPr>
                <w:lang w:val="en-GB"/>
              </w:rPr>
            </w:pPr>
            <w:r w:rsidRPr="00102FC9">
              <w:rPr>
                <w:rFonts w:ascii="Calibri" w:hAnsi="Calibri"/>
                <w:sz w:val="20"/>
                <w:lang w:val="en-GB"/>
              </w:rPr>
              <w:t>15,203,519</w:t>
            </w:r>
          </w:p>
        </w:tc>
      </w:tr>
      <w:tr w:rsidR="00B46321" w:rsidRPr="00102FC9" w14:paraId="1FD4061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6E1703"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1E75A02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18D3496" w14:textId="77777777" w:rsidR="00B46321" w:rsidRPr="00102FC9" w:rsidRDefault="00B46321" w:rsidP="00A013CE">
            <w:pPr>
              <w:keepNext/>
              <w:spacing w:after="60"/>
              <w:jc w:val="right"/>
              <w:rPr>
                <w:lang w:val="en-GB"/>
              </w:rPr>
            </w:pPr>
            <w:r w:rsidRPr="00102FC9">
              <w:rPr>
                <w:rFonts w:ascii="Calibri" w:hAnsi="Calibri"/>
                <w:sz w:val="20"/>
                <w:lang w:val="en-GB"/>
              </w:rPr>
              <w:t>30,149,630</w:t>
            </w:r>
          </w:p>
        </w:tc>
        <w:tc>
          <w:tcPr>
            <w:tcW w:w="0" w:type="auto"/>
            <w:tcBorders>
              <w:top w:val="single" w:sz="0" w:space="0" w:color="D3D3D3"/>
              <w:left w:val="single" w:sz="0" w:space="0" w:color="D3D3D3"/>
              <w:bottom w:val="single" w:sz="0" w:space="0" w:color="D3D3D3"/>
              <w:right w:val="single" w:sz="0" w:space="0" w:color="D3D3D3"/>
            </w:tcBorders>
          </w:tcPr>
          <w:p w14:paraId="4127181D" w14:textId="77777777" w:rsidR="00B46321" w:rsidRPr="00102FC9" w:rsidRDefault="00B46321" w:rsidP="00A013CE">
            <w:pPr>
              <w:keepNext/>
              <w:spacing w:after="60"/>
              <w:jc w:val="right"/>
              <w:rPr>
                <w:lang w:val="en-GB"/>
              </w:rPr>
            </w:pPr>
            <w:r w:rsidRPr="00102FC9">
              <w:rPr>
                <w:rFonts w:ascii="Calibri" w:hAnsi="Calibri"/>
                <w:sz w:val="20"/>
                <w:lang w:val="en-GB"/>
              </w:rPr>
              <w:t>28,341,057</w:t>
            </w:r>
          </w:p>
        </w:tc>
        <w:tc>
          <w:tcPr>
            <w:tcW w:w="0" w:type="auto"/>
            <w:tcBorders>
              <w:top w:val="single" w:sz="0" w:space="0" w:color="D3D3D3"/>
              <w:left w:val="single" w:sz="0" w:space="0" w:color="D3D3D3"/>
              <w:bottom w:val="single" w:sz="0" w:space="0" w:color="D3D3D3"/>
              <w:right w:val="single" w:sz="0" w:space="0" w:color="D3D3D3"/>
            </w:tcBorders>
          </w:tcPr>
          <w:p w14:paraId="13D4DE2A" w14:textId="77777777" w:rsidR="00B46321" w:rsidRPr="00102FC9" w:rsidRDefault="00B46321" w:rsidP="00A013CE">
            <w:pPr>
              <w:keepNext/>
              <w:spacing w:after="60"/>
              <w:jc w:val="right"/>
              <w:rPr>
                <w:lang w:val="en-GB"/>
              </w:rPr>
            </w:pPr>
            <w:r w:rsidRPr="00102FC9">
              <w:rPr>
                <w:rFonts w:ascii="Calibri" w:hAnsi="Calibri"/>
                <w:sz w:val="20"/>
                <w:lang w:val="en-GB"/>
              </w:rPr>
              <w:t>13,114,297</w:t>
            </w:r>
          </w:p>
        </w:tc>
        <w:tc>
          <w:tcPr>
            <w:tcW w:w="0" w:type="auto"/>
            <w:tcBorders>
              <w:top w:val="single" w:sz="0" w:space="0" w:color="D3D3D3"/>
              <w:left w:val="single" w:sz="0" w:space="0" w:color="D3D3D3"/>
              <w:bottom w:val="single" w:sz="0" w:space="0" w:color="D3D3D3"/>
              <w:right w:val="single" w:sz="0" w:space="0" w:color="D3D3D3"/>
            </w:tcBorders>
          </w:tcPr>
          <w:p w14:paraId="685BABA0" w14:textId="77777777" w:rsidR="00B46321" w:rsidRPr="00102FC9" w:rsidRDefault="00B46321" w:rsidP="00A013CE">
            <w:pPr>
              <w:keepNext/>
              <w:spacing w:after="60"/>
              <w:jc w:val="right"/>
              <w:rPr>
                <w:lang w:val="en-GB"/>
              </w:rPr>
            </w:pPr>
            <w:r w:rsidRPr="00102FC9">
              <w:rPr>
                <w:rFonts w:ascii="Calibri" w:hAnsi="Calibri"/>
                <w:sz w:val="20"/>
                <w:lang w:val="en-GB"/>
              </w:rPr>
              <w:t>15,226,760</w:t>
            </w:r>
          </w:p>
        </w:tc>
      </w:tr>
      <w:tr w:rsidR="00B46321" w:rsidRPr="00102FC9" w14:paraId="2D6D740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F9BE6D" w14:textId="77777777" w:rsidR="00B46321" w:rsidRPr="00102FC9" w:rsidRDefault="00B46321" w:rsidP="00A013CE">
            <w:pPr>
              <w:keepNext/>
              <w:spacing w:after="60"/>
              <w:jc w:val="center"/>
              <w:rPr>
                <w:lang w:val="en-GB"/>
              </w:rPr>
            </w:pPr>
            <w:r w:rsidRPr="00102FC9">
              <w:rPr>
                <w:rFonts w:ascii="Calibri" w:hAnsi="Calibri"/>
                <w:sz w:val="20"/>
                <w:lang w:val="en-GB"/>
              </w:rPr>
              <w:t>2008</w:t>
            </w:r>
          </w:p>
        </w:tc>
        <w:tc>
          <w:tcPr>
            <w:tcW w:w="0" w:type="auto"/>
            <w:tcBorders>
              <w:top w:val="single" w:sz="0" w:space="0" w:color="D3D3D3"/>
              <w:left w:val="single" w:sz="0" w:space="0" w:color="D3D3D3"/>
              <w:bottom w:val="single" w:sz="0" w:space="0" w:color="D3D3D3"/>
              <w:right w:val="single" w:sz="0" w:space="0" w:color="D3D3D3"/>
            </w:tcBorders>
          </w:tcPr>
          <w:p w14:paraId="3F0B25E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29BAD622" w14:textId="77777777" w:rsidR="00B46321" w:rsidRPr="00102FC9" w:rsidRDefault="00B46321" w:rsidP="00A013CE">
            <w:pPr>
              <w:keepNext/>
              <w:spacing w:after="60"/>
              <w:jc w:val="right"/>
              <w:rPr>
                <w:lang w:val="en-GB"/>
              </w:rPr>
            </w:pPr>
            <w:r w:rsidRPr="00102FC9">
              <w:rPr>
                <w:rFonts w:ascii="Calibri" w:hAnsi="Calibri"/>
                <w:sz w:val="20"/>
                <w:lang w:val="en-GB"/>
              </w:rPr>
              <w:t>30,118,039</w:t>
            </w:r>
          </w:p>
        </w:tc>
        <w:tc>
          <w:tcPr>
            <w:tcW w:w="0" w:type="auto"/>
            <w:tcBorders>
              <w:top w:val="single" w:sz="0" w:space="0" w:color="D3D3D3"/>
              <w:left w:val="single" w:sz="0" w:space="0" w:color="D3D3D3"/>
              <w:bottom w:val="single" w:sz="0" w:space="0" w:color="D3D3D3"/>
              <w:right w:val="single" w:sz="0" w:space="0" w:color="D3D3D3"/>
            </w:tcBorders>
          </w:tcPr>
          <w:p w14:paraId="7FB59271" w14:textId="77777777" w:rsidR="00B46321" w:rsidRPr="00102FC9" w:rsidRDefault="00B46321" w:rsidP="00A013CE">
            <w:pPr>
              <w:keepNext/>
              <w:spacing w:after="60"/>
              <w:jc w:val="right"/>
              <w:rPr>
                <w:lang w:val="en-GB"/>
              </w:rPr>
            </w:pPr>
            <w:r w:rsidRPr="00102FC9">
              <w:rPr>
                <w:rFonts w:ascii="Calibri" w:hAnsi="Calibri"/>
                <w:sz w:val="20"/>
                <w:lang w:val="en-GB"/>
              </w:rPr>
              <w:t>28,232,827</w:t>
            </w:r>
          </w:p>
        </w:tc>
        <w:tc>
          <w:tcPr>
            <w:tcW w:w="0" w:type="auto"/>
            <w:tcBorders>
              <w:top w:val="single" w:sz="0" w:space="0" w:color="D3D3D3"/>
              <w:left w:val="single" w:sz="0" w:space="0" w:color="D3D3D3"/>
              <w:bottom w:val="single" w:sz="0" w:space="0" w:color="D3D3D3"/>
              <w:right w:val="single" w:sz="0" w:space="0" w:color="D3D3D3"/>
            </w:tcBorders>
          </w:tcPr>
          <w:p w14:paraId="73BFECD0" w14:textId="77777777" w:rsidR="00B46321" w:rsidRPr="00102FC9" w:rsidRDefault="00B46321" w:rsidP="00A013CE">
            <w:pPr>
              <w:keepNext/>
              <w:spacing w:after="60"/>
              <w:jc w:val="right"/>
              <w:rPr>
                <w:lang w:val="en-GB"/>
              </w:rPr>
            </w:pPr>
            <w:r w:rsidRPr="00102FC9">
              <w:rPr>
                <w:rFonts w:ascii="Calibri" w:hAnsi="Calibri"/>
                <w:sz w:val="20"/>
                <w:lang w:val="en-GB"/>
              </w:rPr>
              <w:t>13,098,562</w:t>
            </w:r>
          </w:p>
        </w:tc>
        <w:tc>
          <w:tcPr>
            <w:tcW w:w="0" w:type="auto"/>
            <w:tcBorders>
              <w:top w:val="single" w:sz="0" w:space="0" w:color="D3D3D3"/>
              <w:left w:val="single" w:sz="0" w:space="0" w:color="D3D3D3"/>
              <w:bottom w:val="single" w:sz="0" w:space="0" w:color="D3D3D3"/>
              <w:right w:val="single" w:sz="0" w:space="0" w:color="D3D3D3"/>
            </w:tcBorders>
          </w:tcPr>
          <w:p w14:paraId="24ECD9D5" w14:textId="77777777" w:rsidR="00B46321" w:rsidRPr="00102FC9" w:rsidRDefault="00B46321" w:rsidP="00A013CE">
            <w:pPr>
              <w:keepNext/>
              <w:spacing w:after="60"/>
              <w:jc w:val="right"/>
              <w:rPr>
                <w:lang w:val="en-GB"/>
              </w:rPr>
            </w:pPr>
            <w:r w:rsidRPr="00102FC9">
              <w:rPr>
                <w:rFonts w:ascii="Calibri" w:hAnsi="Calibri"/>
                <w:sz w:val="20"/>
                <w:lang w:val="en-GB"/>
              </w:rPr>
              <w:t>15,134,265</w:t>
            </w:r>
          </w:p>
        </w:tc>
      </w:tr>
      <w:tr w:rsidR="00B46321" w:rsidRPr="00102FC9" w14:paraId="714A9D3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B0829F8"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633F069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3ED3749" w14:textId="77777777" w:rsidR="00B46321" w:rsidRPr="00102FC9" w:rsidRDefault="00B46321" w:rsidP="00A013CE">
            <w:pPr>
              <w:keepNext/>
              <w:spacing w:after="60"/>
              <w:jc w:val="right"/>
              <w:rPr>
                <w:lang w:val="en-GB"/>
              </w:rPr>
            </w:pPr>
            <w:r w:rsidRPr="00102FC9">
              <w:rPr>
                <w:rFonts w:ascii="Calibri" w:hAnsi="Calibri"/>
                <w:sz w:val="20"/>
                <w:lang w:val="en-GB"/>
              </w:rPr>
              <w:t>30,124,386</w:t>
            </w:r>
          </w:p>
        </w:tc>
        <w:tc>
          <w:tcPr>
            <w:tcW w:w="0" w:type="auto"/>
            <w:tcBorders>
              <w:top w:val="single" w:sz="0" w:space="0" w:color="D3D3D3"/>
              <w:left w:val="single" w:sz="0" w:space="0" w:color="D3D3D3"/>
              <w:bottom w:val="single" w:sz="0" w:space="0" w:color="D3D3D3"/>
              <w:right w:val="single" w:sz="0" w:space="0" w:color="D3D3D3"/>
            </w:tcBorders>
          </w:tcPr>
          <w:p w14:paraId="3E6EB03B" w14:textId="77777777" w:rsidR="00B46321" w:rsidRPr="00102FC9" w:rsidRDefault="00B46321" w:rsidP="00A013CE">
            <w:pPr>
              <w:keepNext/>
              <w:spacing w:after="60"/>
              <w:jc w:val="right"/>
              <w:rPr>
                <w:lang w:val="en-GB"/>
              </w:rPr>
            </w:pPr>
            <w:r w:rsidRPr="00102FC9">
              <w:rPr>
                <w:rFonts w:ascii="Calibri" w:hAnsi="Calibri"/>
                <w:sz w:val="20"/>
                <w:lang w:val="en-GB"/>
              </w:rPr>
              <w:t>27,954,873</w:t>
            </w:r>
          </w:p>
        </w:tc>
        <w:tc>
          <w:tcPr>
            <w:tcW w:w="0" w:type="auto"/>
            <w:tcBorders>
              <w:top w:val="single" w:sz="0" w:space="0" w:color="D3D3D3"/>
              <w:left w:val="single" w:sz="0" w:space="0" w:color="D3D3D3"/>
              <w:bottom w:val="single" w:sz="0" w:space="0" w:color="D3D3D3"/>
              <w:right w:val="single" w:sz="0" w:space="0" w:color="D3D3D3"/>
            </w:tcBorders>
          </w:tcPr>
          <w:p w14:paraId="376B9091" w14:textId="77777777" w:rsidR="00B46321" w:rsidRPr="00102FC9" w:rsidRDefault="00B46321" w:rsidP="00A013CE">
            <w:pPr>
              <w:keepNext/>
              <w:spacing w:after="60"/>
              <w:jc w:val="right"/>
              <w:rPr>
                <w:lang w:val="en-GB"/>
              </w:rPr>
            </w:pPr>
            <w:r w:rsidRPr="00102FC9">
              <w:rPr>
                <w:rFonts w:ascii="Calibri" w:hAnsi="Calibri"/>
                <w:sz w:val="20"/>
                <w:lang w:val="en-GB"/>
              </w:rPr>
              <w:t>13,003,123</w:t>
            </w:r>
          </w:p>
        </w:tc>
        <w:tc>
          <w:tcPr>
            <w:tcW w:w="0" w:type="auto"/>
            <w:tcBorders>
              <w:top w:val="single" w:sz="0" w:space="0" w:color="D3D3D3"/>
              <w:left w:val="single" w:sz="0" w:space="0" w:color="D3D3D3"/>
              <w:bottom w:val="single" w:sz="0" w:space="0" w:color="D3D3D3"/>
              <w:right w:val="single" w:sz="0" w:space="0" w:color="D3D3D3"/>
            </w:tcBorders>
          </w:tcPr>
          <w:p w14:paraId="3495C8F1" w14:textId="77777777" w:rsidR="00B46321" w:rsidRPr="00102FC9" w:rsidRDefault="00B46321" w:rsidP="00A013CE">
            <w:pPr>
              <w:keepNext/>
              <w:spacing w:after="60"/>
              <w:jc w:val="right"/>
              <w:rPr>
                <w:lang w:val="en-GB"/>
              </w:rPr>
            </w:pPr>
            <w:r w:rsidRPr="00102FC9">
              <w:rPr>
                <w:rFonts w:ascii="Calibri" w:hAnsi="Calibri"/>
                <w:sz w:val="20"/>
                <w:lang w:val="en-GB"/>
              </w:rPr>
              <w:t>14,951,750</w:t>
            </w:r>
          </w:p>
        </w:tc>
      </w:tr>
      <w:tr w:rsidR="00B46321" w:rsidRPr="00102FC9" w14:paraId="29DEC8B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67E34C0"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42BA87A3"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8F2428C" w14:textId="77777777" w:rsidR="00B46321" w:rsidRPr="00102FC9" w:rsidRDefault="00B46321" w:rsidP="00A013CE">
            <w:pPr>
              <w:keepNext/>
              <w:spacing w:after="60"/>
              <w:jc w:val="right"/>
              <w:rPr>
                <w:lang w:val="en-GB"/>
              </w:rPr>
            </w:pPr>
            <w:r w:rsidRPr="00102FC9">
              <w:rPr>
                <w:rFonts w:ascii="Calibri" w:hAnsi="Calibri"/>
                <w:sz w:val="20"/>
                <w:lang w:val="en-GB"/>
              </w:rPr>
              <w:t>30,072,195</w:t>
            </w:r>
          </w:p>
        </w:tc>
        <w:tc>
          <w:tcPr>
            <w:tcW w:w="0" w:type="auto"/>
            <w:tcBorders>
              <w:top w:val="single" w:sz="0" w:space="0" w:color="D3D3D3"/>
              <w:left w:val="single" w:sz="0" w:space="0" w:color="D3D3D3"/>
              <w:bottom w:val="single" w:sz="0" w:space="0" w:color="D3D3D3"/>
              <w:right w:val="single" w:sz="0" w:space="0" w:color="D3D3D3"/>
            </w:tcBorders>
          </w:tcPr>
          <w:p w14:paraId="50EFAF87" w14:textId="77777777" w:rsidR="00B46321" w:rsidRPr="00102FC9" w:rsidRDefault="00B46321" w:rsidP="00A013CE">
            <w:pPr>
              <w:keepNext/>
              <w:spacing w:after="60"/>
              <w:jc w:val="right"/>
              <w:rPr>
                <w:lang w:val="en-GB"/>
              </w:rPr>
            </w:pPr>
            <w:r w:rsidRPr="00102FC9">
              <w:rPr>
                <w:rFonts w:ascii="Calibri" w:hAnsi="Calibri"/>
                <w:sz w:val="20"/>
                <w:lang w:val="en-GB"/>
              </w:rPr>
              <w:t>27,710,078</w:t>
            </w:r>
          </w:p>
        </w:tc>
        <w:tc>
          <w:tcPr>
            <w:tcW w:w="0" w:type="auto"/>
            <w:tcBorders>
              <w:top w:val="single" w:sz="0" w:space="0" w:color="D3D3D3"/>
              <w:left w:val="single" w:sz="0" w:space="0" w:color="D3D3D3"/>
              <w:bottom w:val="single" w:sz="0" w:space="0" w:color="D3D3D3"/>
              <w:right w:val="single" w:sz="0" w:space="0" w:color="D3D3D3"/>
            </w:tcBorders>
          </w:tcPr>
          <w:p w14:paraId="162DB080" w14:textId="77777777" w:rsidR="00B46321" w:rsidRPr="00102FC9" w:rsidRDefault="00B46321" w:rsidP="00A013CE">
            <w:pPr>
              <w:keepNext/>
              <w:spacing w:after="60"/>
              <w:jc w:val="right"/>
              <w:rPr>
                <w:lang w:val="en-GB"/>
              </w:rPr>
            </w:pPr>
            <w:r w:rsidRPr="00102FC9">
              <w:rPr>
                <w:rFonts w:ascii="Calibri" w:hAnsi="Calibri"/>
                <w:sz w:val="20"/>
                <w:lang w:val="en-GB"/>
              </w:rPr>
              <w:t>12,936,808</w:t>
            </w:r>
          </w:p>
        </w:tc>
        <w:tc>
          <w:tcPr>
            <w:tcW w:w="0" w:type="auto"/>
            <w:tcBorders>
              <w:top w:val="single" w:sz="0" w:space="0" w:color="D3D3D3"/>
              <w:left w:val="single" w:sz="0" w:space="0" w:color="D3D3D3"/>
              <w:bottom w:val="single" w:sz="0" w:space="0" w:color="D3D3D3"/>
              <w:right w:val="single" w:sz="0" w:space="0" w:color="D3D3D3"/>
            </w:tcBorders>
          </w:tcPr>
          <w:p w14:paraId="71D8EBE6" w14:textId="77777777" w:rsidR="00B46321" w:rsidRPr="00102FC9" w:rsidRDefault="00B46321" w:rsidP="00A013CE">
            <w:pPr>
              <w:keepNext/>
              <w:spacing w:after="60"/>
              <w:jc w:val="right"/>
              <w:rPr>
                <w:lang w:val="en-GB"/>
              </w:rPr>
            </w:pPr>
            <w:r w:rsidRPr="00102FC9">
              <w:rPr>
                <w:rFonts w:ascii="Calibri" w:hAnsi="Calibri"/>
                <w:sz w:val="20"/>
                <w:lang w:val="en-GB"/>
              </w:rPr>
              <w:t>14,773,270</w:t>
            </w:r>
          </w:p>
        </w:tc>
      </w:tr>
      <w:tr w:rsidR="00B46321" w:rsidRPr="00102FC9" w14:paraId="2C0A58B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2C81A55"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31A70BA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0766778" w14:textId="77777777" w:rsidR="00B46321" w:rsidRPr="00102FC9" w:rsidRDefault="00B46321" w:rsidP="00A013CE">
            <w:pPr>
              <w:keepNext/>
              <w:spacing w:after="60"/>
              <w:jc w:val="right"/>
              <w:rPr>
                <w:lang w:val="en-GB"/>
              </w:rPr>
            </w:pPr>
            <w:r w:rsidRPr="00102FC9">
              <w:rPr>
                <w:rFonts w:ascii="Calibri" w:hAnsi="Calibri"/>
                <w:sz w:val="20"/>
                <w:lang w:val="en-GB"/>
              </w:rPr>
              <w:t>30,300,832</w:t>
            </w:r>
          </w:p>
        </w:tc>
        <w:tc>
          <w:tcPr>
            <w:tcW w:w="0" w:type="auto"/>
            <w:tcBorders>
              <w:top w:val="single" w:sz="0" w:space="0" w:color="D3D3D3"/>
              <w:left w:val="single" w:sz="0" w:space="0" w:color="D3D3D3"/>
              <w:bottom w:val="single" w:sz="0" w:space="0" w:color="D3D3D3"/>
              <w:right w:val="single" w:sz="0" w:space="0" w:color="D3D3D3"/>
            </w:tcBorders>
          </w:tcPr>
          <w:p w14:paraId="096C5F15" w14:textId="77777777" w:rsidR="00B46321" w:rsidRPr="00102FC9" w:rsidRDefault="00B46321" w:rsidP="00A013CE">
            <w:pPr>
              <w:keepNext/>
              <w:spacing w:after="60"/>
              <w:jc w:val="right"/>
              <w:rPr>
                <w:lang w:val="en-GB"/>
              </w:rPr>
            </w:pPr>
            <w:r w:rsidRPr="00102FC9">
              <w:rPr>
                <w:rFonts w:ascii="Calibri" w:hAnsi="Calibri"/>
                <w:sz w:val="20"/>
                <w:lang w:val="en-GB"/>
              </w:rPr>
              <w:t>27,874,141</w:t>
            </w:r>
          </w:p>
        </w:tc>
        <w:tc>
          <w:tcPr>
            <w:tcW w:w="0" w:type="auto"/>
            <w:tcBorders>
              <w:top w:val="single" w:sz="0" w:space="0" w:color="D3D3D3"/>
              <w:left w:val="single" w:sz="0" w:space="0" w:color="D3D3D3"/>
              <w:bottom w:val="single" w:sz="0" w:space="0" w:color="D3D3D3"/>
              <w:right w:val="single" w:sz="0" w:space="0" w:color="D3D3D3"/>
            </w:tcBorders>
          </w:tcPr>
          <w:p w14:paraId="1D885F1B" w14:textId="77777777" w:rsidR="00B46321" w:rsidRPr="00102FC9" w:rsidRDefault="00B46321" w:rsidP="00A013CE">
            <w:pPr>
              <w:keepNext/>
              <w:spacing w:after="60"/>
              <w:jc w:val="right"/>
              <w:rPr>
                <w:lang w:val="en-GB"/>
              </w:rPr>
            </w:pPr>
            <w:r w:rsidRPr="00102FC9">
              <w:rPr>
                <w:rFonts w:ascii="Calibri" w:hAnsi="Calibri"/>
                <w:sz w:val="20"/>
                <w:lang w:val="en-GB"/>
              </w:rPr>
              <w:t>13,050,591</w:t>
            </w:r>
          </w:p>
        </w:tc>
        <w:tc>
          <w:tcPr>
            <w:tcW w:w="0" w:type="auto"/>
            <w:tcBorders>
              <w:top w:val="single" w:sz="0" w:space="0" w:color="D3D3D3"/>
              <w:left w:val="single" w:sz="0" w:space="0" w:color="D3D3D3"/>
              <w:bottom w:val="single" w:sz="0" w:space="0" w:color="D3D3D3"/>
              <w:right w:val="single" w:sz="0" w:space="0" w:color="D3D3D3"/>
            </w:tcBorders>
          </w:tcPr>
          <w:p w14:paraId="13B5444F" w14:textId="77777777" w:rsidR="00B46321" w:rsidRPr="00102FC9" w:rsidRDefault="00B46321" w:rsidP="00A013CE">
            <w:pPr>
              <w:keepNext/>
              <w:spacing w:after="60"/>
              <w:jc w:val="right"/>
              <w:rPr>
                <w:lang w:val="en-GB"/>
              </w:rPr>
            </w:pPr>
            <w:r w:rsidRPr="00102FC9">
              <w:rPr>
                <w:rFonts w:ascii="Calibri" w:hAnsi="Calibri"/>
                <w:sz w:val="20"/>
                <w:lang w:val="en-GB"/>
              </w:rPr>
              <w:t>14,823,550</w:t>
            </w:r>
          </w:p>
        </w:tc>
      </w:tr>
      <w:tr w:rsidR="00B46321" w:rsidRPr="00102FC9" w14:paraId="372448F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F9A83D" w14:textId="77777777" w:rsidR="00B46321" w:rsidRPr="00102FC9" w:rsidRDefault="00B46321" w:rsidP="00A013CE">
            <w:pPr>
              <w:keepNext/>
              <w:spacing w:after="60"/>
              <w:jc w:val="center"/>
              <w:rPr>
                <w:lang w:val="en-GB"/>
              </w:rPr>
            </w:pPr>
            <w:r w:rsidRPr="00102FC9">
              <w:rPr>
                <w:rFonts w:ascii="Calibri" w:hAnsi="Calibri"/>
                <w:sz w:val="20"/>
                <w:lang w:val="en-GB"/>
              </w:rPr>
              <w:t>2009</w:t>
            </w:r>
          </w:p>
        </w:tc>
        <w:tc>
          <w:tcPr>
            <w:tcW w:w="0" w:type="auto"/>
            <w:tcBorders>
              <w:top w:val="single" w:sz="0" w:space="0" w:color="D3D3D3"/>
              <w:left w:val="single" w:sz="0" w:space="0" w:color="D3D3D3"/>
              <w:bottom w:val="single" w:sz="0" w:space="0" w:color="D3D3D3"/>
              <w:right w:val="single" w:sz="0" w:space="0" w:color="D3D3D3"/>
            </w:tcBorders>
          </w:tcPr>
          <w:p w14:paraId="3BB80480"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D918243" w14:textId="77777777" w:rsidR="00B46321" w:rsidRPr="00102FC9" w:rsidRDefault="00B46321" w:rsidP="00A013CE">
            <w:pPr>
              <w:keepNext/>
              <w:spacing w:after="60"/>
              <w:jc w:val="right"/>
              <w:rPr>
                <w:lang w:val="en-GB"/>
              </w:rPr>
            </w:pPr>
            <w:r w:rsidRPr="00102FC9">
              <w:rPr>
                <w:rFonts w:ascii="Calibri" w:hAnsi="Calibri"/>
                <w:sz w:val="20"/>
                <w:lang w:val="en-GB"/>
              </w:rPr>
              <w:t>30,158,925</w:t>
            </w:r>
          </w:p>
        </w:tc>
        <w:tc>
          <w:tcPr>
            <w:tcW w:w="0" w:type="auto"/>
            <w:tcBorders>
              <w:top w:val="single" w:sz="0" w:space="0" w:color="D3D3D3"/>
              <w:left w:val="single" w:sz="0" w:space="0" w:color="D3D3D3"/>
              <w:bottom w:val="single" w:sz="0" w:space="0" w:color="D3D3D3"/>
              <w:right w:val="single" w:sz="0" w:space="0" w:color="D3D3D3"/>
            </w:tcBorders>
          </w:tcPr>
          <w:p w14:paraId="723EFD0F" w14:textId="77777777" w:rsidR="00B46321" w:rsidRPr="00102FC9" w:rsidRDefault="00B46321" w:rsidP="00A013CE">
            <w:pPr>
              <w:keepNext/>
              <w:spacing w:after="60"/>
              <w:jc w:val="right"/>
              <w:rPr>
                <w:lang w:val="en-GB"/>
              </w:rPr>
            </w:pPr>
            <w:r w:rsidRPr="00102FC9">
              <w:rPr>
                <w:rFonts w:ascii="Calibri" w:hAnsi="Calibri"/>
                <w:sz w:val="20"/>
                <w:lang w:val="en-GB"/>
              </w:rPr>
              <w:t>27,825,554</w:t>
            </w:r>
          </w:p>
        </w:tc>
        <w:tc>
          <w:tcPr>
            <w:tcW w:w="0" w:type="auto"/>
            <w:tcBorders>
              <w:top w:val="single" w:sz="0" w:space="0" w:color="D3D3D3"/>
              <w:left w:val="single" w:sz="0" w:space="0" w:color="D3D3D3"/>
              <w:bottom w:val="single" w:sz="0" w:space="0" w:color="D3D3D3"/>
              <w:right w:val="single" w:sz="0" w:space="0" w:color="D3D3D3"/>
            </w:tcBorders>
          </w:tcPr>
          <w:p w14:paraId="757F158B" w14:textId="77777777" w:rsidR="00B46321" w:rsidRPr="00102FC9" w:rsidRDefault="00B46321" w:rsidP="00A013CE">
            <w:pPr>
              <w:keepNext/>
              <w:spacing w:after="60"/>
              <w:jc w:val="right"/>
              <w:rPr>
                <w:lang w:val="en-GB"/>
              </w:rPr>
            </w:pPr>
            <w:r w:rsidRPr="00102FC9">
              <w:rPr>
                <w:rFonts w:ascii="Calibri" w:hAnsi="Calibri"/>
                <w:sz w:val="20"/>
                <w:lang w:val="en-GB"/>
              </w:rPr>
              <w:t>13,051,077</w:t>
            </w:r>
          </w:p>
        </w:tc>
        <w:tc>
          <w:tcPr>
            <w:tcW w:w="0" w:type="auto"/>
            <w:tcBorders>
              <w:top w:val="single" w:sz="0" w:space="0" w:color="D3D3D3"/>
              <w:left w:val="single" w:sz="0" w:space="0" w:color="D3D3D3"/>
              <w:bottom w:val="single" w:sz="0" w:space="0" w:color="D3D3D3"/>
              <w:right w:val="single" w:sz="0" w:space="0" w:color="D3D3D3"/>
            </w:tcBorders>
          </w:tcPr>
          <w:p w14:paraId="276A6152" w14:textId="77777777" w:rsidR="00B46321" w:rsidRPr="00102FC9" w:rsidRDefault="00B46321" w:rsidP="00A013CE">
            <w:pPr>
              <w:keepNext/>
              <w:spacing w:after="60"/>
              <w:jc w:val="right"/>
              <w:rPr>
                <w:lang w:val="en-GB"/>
              </w:rPr>
            </w:pPr>
            <w:r w:rsidRPr="00102FC9">
              <w:rPr>
                <w:rFonts w:ascii="Calibri" w:hAnsi="Calibri"/>
                <w:sz w:val="20"/>
                <w:lang w:val="en-GB"/>
              </w:rPr>
              <w:t>14,774,477</w:t>
            </w:r>
          </w:p>
        </w:tc>
      </w:tr>
      <w:tr w:rsidR="00B46321" w:rsidRPr="00102FC9" w14:paraId="7A2ABFC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0F7B08"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1AEF92D6"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73E0E6AB" w14:textId="77777777" w:rsidR="00B46321" w:rsidRPr="00102FC9" w:rsidRDefault="00B46321" w:rsidP="00A013CE">
            <w:pPr>
              <w:keepNext/>
              <w:spacing w:after="60"/>
              <w:jc w:val="right"/>
              <w:rPr>
                <w:lang w:val="en-GB"/>
              </w:rPr>
            </w:pPr>
            <w:r w:rsidRPr="00102FC9">
              <w:rPr>
                <w:rFonts w:ascii="Calibri" w:hAnsi="Calibri"/>
                <w:sz w:val="20"/>
                <w:lang w:val="en-GB"/>
              </w:rPr>
              <w:t>30,063,433</w:t>
            </w:r>
          </w:p>
        </w:tc>
        <w:tc>
          <w:tcPr>
            <w:tcW w:w="0" w:type="auto"/>
            <w:tcBorders>
              <w:top w:val="single" w:sz="0" w:space="0" w:color="D3D3D3"/>
              <w:left w:val="single" w:sz="0" w:space="0" w:color="D3D3D3"/>
              <w:bottom w:val="single" w:sz="0" w:space="0" w:color="D3D3D3"/>
              <w:right w:val="single" w:sz="0" w:space="0" w:color="D3D3D3"/>
            </w:tcBorders>
          </w:tcPr>
          <w:p w14:paraId="15FE208A" w14:textId="77777777" w:rsidR="00B46321" w:rsidRPr="00102FC9" w:rsidRDefault="00B46321" w:rsidP="00A013CE">
            <w:pPr>
              <w:keepNext/>
              <w:spacing w:after="60"/>
              <w:jc w:val="right"/>
              <w:rPr>
                <w:lang w:val="en-GB"/>
              </w:rPr>
            </w:pPr>
            <w:r w:rsidRPr="00102FC9">
              <w:rPr>
                <w:rFonts w:ascii="Calibri" w:hAnsi="Calibri"/>
                <w:sz w:val="20"/>
                <w:lang w:val="en-GB"/>
              </w:rPr>
              <w:t>27,594,657</w:t>
            </w:r>
          </w:p>
        </w:tc>
        <w:tc>
          <w:tcPr>
            <w:tcW w:w="0" w:type="auto"/>
            <w:tcBorders>
              <w:top w:val="single" w:sz="0" w:space="0" w:color="D3D3D3"/>
              <w:left w:val="single" w:sz="0" w:space="0" w:color="D3D3D3"/>
              <w:bottom w:val="single" w:sz="0" w:space="0" w:color="D3D3D3"/>
              <w:right w:val="single" w:sz="0" w:space="0" w:color="D3D3D3"/>
            </w:tcBorders>
          </w:tcPr>
          <w:p w14:paraId="51330FB2" w14:textId="77777777" w:rsidR="00B46321" w:rsidRPr="00102FC9" w:rsidRDefault="00B46321" w:rsidP="00A013CE">
            <w:pPr>
              <w:keepNext/>
              <w:spacing w:after="60"/>
              <w:jc w:val="right"/>
              <w:rPr>
                <w:lang w:val="en-GB"/>
              </w:rPr>
            </w:pPr>
            <w:r w:rsidRPr="00102FC9">
              <w:rPr>
                <w:rFonts w:ascii="Calibri" w:hAnsi="Calibri"/>
                <w:sz w:val="20"/>
                <w:lang w:val="en-GB"/>
              </w:rPr>
              <w:t>12,975,532</w:t>
            </w:r>
          </w:p>
        </w:tc>
        <w:tc>
          <w:tcPr>
            <w:tcW w:w="0" w:type="auto"/>
            <w:tcBorders>
              <w:top w:val="single" w:sz="0" w:space="0" w:color="D3D3D3"/>
              <w:left w:val="single" w:sz="0" w:space="0" w:color="D3D3D3"/>
              <w:bottom w:val="single" w:sz="0" w:space="0" w:color="D3D3D3"/>
              <w:right w:val="single" w:sz="0" w:space="0" w:color="D3D3D3"/>
            </w:tcBorders>
          </w:tcPr>
          <w:p w14:paraId="2EEDF708" w14:textId="77777777" w:rsidR="00B46321" w:rsidRPr="00102FC9" w:rsidRDefault="00B46321" w:rsidP="00A013CE">
            <w:pPr>
              <w:keepNext/>
              <w:spacing w:after="60"/>
              <w:jc w:val="right"/>
              <w:rPr>
                <w:lang w:val="en-GB"/>
              </w:rPr>
            </w:pPr>
            <w:r w:rsidRPr="00102FC9">
              <w:rPr>
                <w:rFonts w:ascii="Calibri" w:hAnsi="Calibri"/>
                <w:sz w:val="20"/>
                <w:lang w:val="en-GB"/>
              </w:rPr>
              <w:t>14,619,125</w:t>
            </w:r>
          </w:p>
        </w:tc>
      </w:tr>
      <w:tr w:rsidR="00B46321" w:rsidRPr="00102FC9" w14:paraId="7BB187A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50D09C4"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703C8C6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DE424D6" w14:textId="77777777" w:rsidR="00B46321" w:rsidRPr="00102FC9" w:rsidRDefault="00B46321" w:rsidP="00A013CE">
            <w:pPr>
              <w:keepNext/>
              <w:spacing w:after="60"/>
              <w:jc w:val="right"/>
              <w:rPr>
                <w:lang w:val="en-GB"/>
              </w:rPr>
            </w:pPr>
            <w:r w:rsidRPr="00102FC9">
              <w:rPr>
                <w:rFonts w:ascii="Calibri" w:hAnsi="Calibri"/>
                <w:sz w:val="20"/>
                <w:lang w:val="en-GB"/>
              </w:rPr>
              <w:t>30,166,668</w:t>
            </w:r>
          </w:p>
        </w:tc>
        <w:tc>
          <w:tcPr>
            <w:tcW w:w="0" w:type="auto"/>
            <w:tcBorders>
              <w:top w:val="single" w:sz="0" w:space="0" w:color="D3D3D3"/>
              <w:left w:val="single" w:sz="0" w:space="0" w:color="D3D3D3"/>
              <w:bottom w:val="single" w:sz="0" w:space="0" w:color="D3D3D3"/>
              <w:right w:val="single" w:sz="0" w:space="0" w:color="D3D3D3"/>
            </w:tcBorders>
          </w:tcPr>
          <w:p w14:paraId="14660DAC" w14:textId="77777777" w:rsidR="00B46321" w:rsidRPr="00102FC9" w:rsidRDefault="00B46321" w:rsidP="00A013CE">
            <w:pPr>
              <w:keepNext/>
              <w:spacing w:after="60"/>
              <w:jc w:val="right"/>
              <w:rPr>
                <w:lang w:val="en-GB"/>
              </w:rPr>
            </w:pPr>
            <w:r w:rsidRPr="00102FC9">
              <w:rPr>
                <w:rFonts w:ascii="Calibri" w:hAnsi="Calibri"/>
                <w:sz w:val="20"/>
                <w:lang w:val="en-GB"/>
              </w:rPr>
              <w:t>27,747,817</w:t>
            </w:r>
          </w:p>
        </w:tc>
        <w:tc>
          <w:tcPr>
            <w:tcW w:w="0" w:type="auto"/>
            <w:tcBorders>
              <w:top w:val="single" w:sz="0" w:space="0" w:color="D3D3D3"/>
              <w:left w:val="single" w:sz="0" w:space="0" w:color="D3D3D3"/>
              <w:bottom w:val="single" w:sz="0" w:space="0" w:color="D3D3D3"/>
              <w:right w:val="single" w:sz="0" w:space="0" w:color="D3D3D3"/>
            </w:tcBorders>
          </w:tcPr>
          <w:p w14:paraId="2A27307D" w14:textId="77777777" w:rsidR="00B46321" w:rsidRPr="00102FC9" w:rsidRDefault="00B46321" w:rsidP="00A013CE">
            <w:pPr>
              <w:keepNext/>
              <w:spacing w:after="60"/>
              <w:jc w:val="right"/>
              <w:rPr>
                <w:lang w:val="en-GB"/>
              </w:rPr>
            </w:pPr>
            <w:r w:rsidRPr="00102FC9">
              <w:rPr>
                <w:rFonts w:ascii="Calibri" w:hAnsi="Calibri"/>
                <w:sz w:val="20"/>
                <w:lang w:val="en-GB"/>
              </w:rPr>
              <w:t>12,991,727</w:t>
            </w:r>
          </w:p>
        </w:tc>
        <w:tc>
          <w:tcPr>
            <w:tcW w:w="0" w:type="auto"/>
            <w:tcBorders>
              <w:top w:val="single" w:sz="0" w:space="0" w:color="D3D3D3"/>
              <w:left w:val="single" w:sz="0" w:space="0" w:color="D3D3D3"/>
              <w:bottom w:val="single" w:sz="0" w:space="0" w:color="D3D3D3"/>
              <w:right w:val="single" w:sz="0" w:space="0" w:color="D3D3D3"/>
            </w:tcBorders>
          </w:tcPr>
          <w:p w14:paraId="3C7BFD4F" w14:textId="77777777" w:rsidR="00B46321" w:rsidRPr="00102FC9" w:rsidRDefault="00B46321" w:rsidP="00A013CE">
            <w:pPr>
              <w:keepNext/>
              <w:spacing w:after="60"/>
              <w:jc w:val="right"/>
              <w:rPr>
                <w:lang w:val="en-GB"/>
              </w:rPr>
            </w:pPr>
            <w:r w:rsidRPr="00102FC9">
              <w:rPr>
                <w:rFonts w:ascii="Calibri" w:hAnsi="Calibri"/>
                <w:sz w:val="20"/>
                <w:lang w:val="en-GB"/>
              </w:rPr>
              <w:t>14,756,090</w:t>
            </w:r>
          </w:p>
        </w:tc>
      </w:tr>
      <w:tr w:rsidR="00B46321" w:rsidRPr="00102FC9" w14:paraId="4FED97E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AD13B6"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5EDA206E"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11B0AB4" w14:textId="77777777" w:rsidR="00B46321" w:rsidRPr="00102FC9" w:rsidRDefault="00B46321" w:rsidP="00A013CE">
            <w:pPr>
              <w:keepNext/>
              <w:spacing w:after="60"/>
              <w:jc w:val="right"/>
              <w:rPr>
                <w:lang w:val="en-GB"/>
              </w:rPr>
            </w:pPr>
            <w:r w:rsidRPr="00102FC9">
              <w:rPr>
                <w:rFonts w:ascii="Calibri" w:hAnsi="Calibri"/>
                <w:sz w:val="20"/>
                <w:lang w:val="en-GB"/>
              </w:rPr>
              <w:t>30,547,846</w:t>
            </w:r>
          </w:p>
        </w:tc>
        <w:tc>
          <w:tcPr>
            <w:tcW w:w="0" w:type="auto"/>
            <w:tcBorders>
              <w:top w:val="single" w:sz="0" w:space="0" w:color="D3D3D3"/>
              <w:left w:val="single" w:sz="0" w:space="0" w:color="D3D3D3"/>
              <w:bottom w:val="single" w:sz="0" w:space="0" w:color="D3D3D3"/>
              <w:right w:val="single" w:sz="0" w:space="0" w:color="D3D3D3"/>
            </w:tcBorders>
          </w:tcPr>
          <w:p w14:paraId="35768710" w14:textId="77777777" w:rsidR="00B46321" w:rsidRPr="00102FC9" w:rsidRDefault="00B46321" w:rsidP="00A013CE">
            <w:pPr>
              <w:keepNext/>
              <w:spacing w:after="60"/>
              <w:jc w:val="right"/>
              <w:rPr>
                <w:lang w:val="en-GB"/>
              </w:rPr>
            </w:pPr>
            <w:r w:rsidRPr="00102FC9">
              <w:rPr>
                <w:rFonts w:ascii="Calibri" w:hAnsi="Calibri"/>
                <w:sz w:val="20"/>
                <w:lang w:val="en-GB"/>
              </w:rPr>
              <w:t>28,069,042</w:t>
            </w:r>
          </w:p>
        </w:tc>
        <w:tc>
          <w:tcPr>
            <w:tcW w:w="0" w:type="auto"/>
            <w:tcBorders>
              <w:top w:val="single" w:sz="0" w:space="0" w:color="D3D3D3"/>
              <w:left w:val="single" w:sz="0" w:space="0" w:color="D3D3D3"/>
              <w:bottom w:val="single" w:sz="0" w:space="0" w:color="D3D3D3"/>
              <w:right w:val="single" w:sz="0" w:space="0" w:color="D3D3D3"/>
            </w:tcBorders>
          </w:tcPr>
          <w:p w14:paraId="1F284B67" w14:textId="77777777" w:rsidR="00B46321" w:rsidRPr="00102FC9" w:rsidRDefault="00B46321" w:rsidP="00A013CE">
            <w:pPr>
              <w:keepNext/>
              <w:spacing w:after="60"/>
              <w:jc w:val="right"/>
              <w:rPr>
                <w:lang w:val="en-GB"/>
              </w:rPr>
            </w:pPr>
            <w:r w:rsidRPr="00102FC9">
              <w:rPr>
                <w:rFonts w:ascii="Calibri" w:hAnsi="Calibri"/>
                <w:sz w:val="20"/>
                <w:lang w:val="en-GB"/>
              </w:rPr>
              <w:t>13,095,008</w:t>
            </w:r>
          </w:p>
        </w:tc>
        <w:tc>
          <w:tcPr>
            <w:tcW w:w="0" w:type="auto"/>
            <w:tcBorders>
              <w:top w:val="single" w:sz="0" w:space="0" w:color="D3D3D3"/>
              <w:left w:val="single" w:sz="0" w:space="0" w:color="D3D3D3"/>
              <w:bottom w:val="single" w:sz="0" w:space="0" w:color="D3D3D3"/>
              <w:right w:val="single" w:sz="0" w:space="0" w:color="D3D3D3"/>
            </w:tcBorders>
          </w:tcPr>
          <w:p w14:paraId="67E1790B" w14:textId="77777777" w:rsidR="00B46321" w:rsidRPr="00102FC9" w:rsidRDefault="00B46321" w:rsidP="00A013CE">
            <w:pPr>
              <w:keepNext/>
              <w:spacing w:after="60"/>
              <w:jc w:val="right"/>
              <w:rPr>
                <w:lang w:val="en-GB"/>
              </w:rPr>
            </w:pPr>
            <w:r w:rsidRPr="00102FC9">
              <w:rPr>
                <w:rFonts w:ascii="Calibri" w:hAnsi="Calibri"/>
                <w:sz w:val="20"/>
                <w:lang w:val="en-GB"/>
              </w:rPr>
              <w:t>14,974,034</w:t>
            </w:r>
          </w:p>
        </w:tc>
      </w:tr>
      <w:tr w:rsidR="00B46321" w:rsidRPr="00102FC9" w14:paraId="1920ECF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8E94AE3" w14:textId="77777777" w:rsidR="00B46321" w:rsidRPr="00102FC9" w:rsidRDefault="00B46321" w:rsidP="00A013CE">
            <w:pPr>
              <w:keepNext/>
              <w:spacing w:after="60"/>
              <w:jc w:val="center"/>
              <w:rPr>
                <w:lang w:val="en-GB"/>
              </w:rPr>
            </w:pPr>
            <w:r w:rsidRPr="00102FC9">
              <w:rPr>
                <w:rFonts w:ascii="Calibri" w:hAnsi="Calibri"/>
                <w:sz w:val="20"/>
                <w:lang w:val="en-GB"/>
              </w:rPr>
              <w:t>2010</w:t>
            </w:r>
          </w:p>
        </w:tc>
        <w:tc>
          <w:tcPr>
            <w:tcW w:w="0" w:type="auto"/>
            <w:tcBorders>
              <w:top w:val="single" w:sz="0" w:space="0" w:color="D3D3D3"/>
              <w:left w:val="single" w:sz="0" w:space="0" w:color="D3D3D3"/>
              <w:bottom w:val="single" w:sz="0" w:space="0" w:color="D3D3D3"/>
              <w:right w:val="single" w:sz="0" w:space="0" w:color="D3D3D3"/>
            </w:tcBorders>
          </w:tcPr>
          <w:p w14:paraId="58EADBB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44FC52AD" w14:textId="77777777" w:rsidR="00B46321" w:rsidRPr="00102FC9" w:rsidRDefault="00B46321" w:rsidP="00A013CE">
            <w:pPr>
              <w:keepNext/>
              <w:spacing w:after="60"/>
              <w:jc w:val="right"/>
              <w:rPr>
                <w:lang w:val="en-GB"/>
              </w:rPr>
            </w:pPr>
            <w:r w:rsidRPr="00102FC9">
              <w:rPr>
                <w:rFonts w:ascii="Calibri" w:hAnsi="Calibri"/>
                <w:sz w:val="20"/>
                <w:lang w:val="en-GB"/>
              </w:rPr>
              <w:t>30,349,620</w:t>
            </w:r>
          </w:p>
        </w:tc>
        <w:tc>
          <w:tcPr>
            <w:tcW w:w="0" w:type="auto"/>
            <w:tcBorders>
              <w:top w:val="single" w:sz="0" w:space="0" w:color="D3D3D3"/>
              <w:left w:val="single" w:sz="0" w:space="0" w:color="D3D3D3"/>
              <w:bottom w:val="single" w:sz="0" w:space="0" w:color="D3D3D3"/>
              <w:right w:val="single" w:sz="0" w:space="0" w:color="D3D3D3"/>
            </w:tcBorders>
          </w:tcPr>
          <w:p w14:paraId="1EFC841A" w14:textId="77777777" w:rsidR="00B46321" w:rsidRPr="00102FC9" w:rsidRDefault="00B46321" w:rsidP="00A013CE">
            <w:pPr>
              <w:keepNext/>
              <w:spacing w:after="60"/>
              <w:jc w:val="right"/>
              <w:rPr>
                <w:lang w:val="en-GB"/>
              </w:rPr>
            </w:pPr>
            <w:r w:rsidRPr="00102FC9">
              <w:rPr>
                <w:rFonts w:ascii="Calibri" w:hAnsi="Calibri"/>
                <w:sz w:val="20"/>
                <w:lang w:val="en-GB"/>
              </w:rPr>
              <w:t>27,968,186</w:t>
            </w:r>
          </w:p>
        </w:tc>
        <w:tc>
          <w:tcPr>
            <w:tcW w:w="0" w:type="auto"/>
            <w:tcBorders>
              <w:top w:val="single" w:sz="0" w:space="0" w:color="D3D3D3"/>
              <w:left w:val="single" w:sz="0" w:space="0" w:color="D3D3D3"/>
              <w:bottom w:val="single" w:sz="0" w:space="0" w:color="D3D3D3"/>
              <w:right w:val="single" w:sz="0" w:space="0" w:color="D3D3D3"/>
            </w:tcBorders>
          </w:tcPr>
          <w:p w14:paraId="58649756" w14:textId="77777777" w:rsidR="00B46321" w:rsidRPr="00102FC9" w:rsidRDefault="00B46321" w:rsidP="00A013CE">
            <w:pPr>
              <w:keepNext/>
              <w:spacing w:after="60"/>
              <w:jc w:val="right"/>
              <w:rPr>
                <w:lang w:val="en-GB"/>
              </w:rPr>
            </w:pPr>
            <w:r w:rsidRPr="00102FC9">
              <w:rPr>
                <w:rFonts w:ascii="Calibri" w:hAnsi="Calibri"/>
                <w:sz w:val="20"/>
                <w:lang w:val="en-GB"/>
              </w:rPr>
              <w:t>13,034,431</w:t>
            </w:r>
          </w:p>
        </w:tc>
        <w:tc>
          <w:tcPr>
            <w:tcW w:w="0" w:type="auto"/>
            <w:tcBorders>
              <w:top w:val="single" w:sz="0" w:space="0" w:color="D3D3D3"/>
              <w:left w:val="single" w:sz="0" w:space="0" w:color="D3D3D3"/>
              <w:bottom w:val="single" w:sz="0" w:space="0" w:color="D3D3D3"/>
              <w:right w:val="single" w:sz="0" w:space="0" w:color="D3D3D3"/>
            </w:tcBorders>
          </w:tcPr>
          <w:p w14:paraId="260E996F" w14:textId="77777777" w:rsidR="00B46321" w:rsidRPr="00102FC9" w:rsidRDefault="00B46321" w:rsidP="00A013CE">
            <w:pPr>
              <w:keepNext/>
              <w:spacing w:after="60"/>
              <w:jc w:val="right"/>
              <w:rPr>
                <w:lang w:val="en-GB"/>
              </w:rPr>
            </w:pPr>
            <w:r w:rsidRPr="00102FC9">
              <w:rPr>
                <w:rFonts w:ascii="Calibri" w:hAnsi="Calibri"/>
                <w:sz w:val="20"/>
                <w:lang w:val="en-GB"/>
              </w:rPr>
              <w:t>14,933,755</w:t>
            </w:r>
          </w:p>
        </w:tc>
      </w:tr>
      <w:tr w:rsidR="00B46321" w:rsidRPr="00102FC9" w14:paraId="4E5F49F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2FE865"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0BF33FA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DDE0F7D" w14:textId="77777777" w:rsidR="00B46321" w:rsidRPr="00102FC9" w:rsidRDefault="00B46321" w:rsidP="00A013CE">
            <w:pPr>
              <w:keepNext/>
              <w:spacing w:after="60"/>
              <w:jc w:val="right"/>
              <w:rPr>
                <w:lang w:val="en-GB"/>
              </w:rPr>
            </w:pPr>
            <w:r w:rsidRPr="00102FC9">
              <w:rPr>
                <w:rFonts w:ascii="Calibri" w:hAnsi="Calibri"/>
                <w:sz w:val="20"/>
                <w:lang w:val="en-GB"/>
              </w:rPr>
              <w:t>30,359,216</w:t>
            </w:r>
          </w:p>
        </w:tc>
        <w:tc>
          <w:tcPr>
            <w:tcW w:w="0" w:type="auto"/>
            <w:tcBorders>
              <w:top w:val="single" w:sz="0" w:space="0" w:color="D3D3D3"/>
              <w:left w:val="single" w:sz="0" w:space="0" w:color="D3D3D3"/>
              <w:bottom w:val="single" w:sz="0" w:space="0" w:color="D3D3D3"/>
              <w:right w:val="single" w:sz="0" w:space="0" w:color="D3D3D3"/>
            </w:tcBorders>
          </w:tcPr>
          <w:p w14:paraId="1B04E0C4" w14:textId="77777777" w:rsidR="00B46321" w:rsidRPr="00102FC9" w:rsidRDefault="00B46321" w:rsidP="00A013CE">
            <w:pPr>
              <w:keepNext/>
              <w:spacing w:after="60"/>
              <w:jc w:val="right"/>
              <w:rPr>
                <w:lang w:val="en-GB"/>
              </w:rPr>
            </w:pPr>
            <w:r w:rsidRPr="00102FC9">
              <w:rPr>
                <w:rFonts w:ascii="Calibri" w:hAnsi="Calibri"/>
                <w:sz w:val="20"/>
                <w:lang w:val="en-GB"/>
              </w:rPr>
              <w:t>27,926,787</w:t>
            </w:r>
          </w:p>
        </w:tc>
        <w:tc>
          <w:tcPr>
            <w:tcW w:w="0" w:type="auto"/>
            <w:tcBorders>
              <w:top w:val="single" w:sz="0" w:space="0" w:color="D3D3D3"/>
              <w:left w:val="single" w:sz="0" w:space="0" w:color="D3D3D3"/>
              <w:bottom w:val="single" w:sz="0" w:space="0" w:color="D3D3D3"/>
              <w:right w:val="single" w:sz="0" w:space="0" w:color="D3D3D3"/>
            </w:tcBorders>
          </w:tcPr>
          <w:p w14:paraId="252F7514" w14:textId="77777777" w:rsidR="00B46321" w:rsidRPr="00102FC9" w:rsidRDefault="00B46321" w:rsidP="00A013CE">
            <w:pPr>
              <w:keepNext/>
              <w:spacing w:after="60"/>
              <w:jc w:val="right"/>
              <w:rPr>
                <w:lang w:val="en-GB"/>
              </w:rPr>
            </w:pPr>
            <w:r w:rsidRPr="00102FC9">
              <w:rPr>
                <w:rFonts w:ascii="Calibri" w:hAnsi="Calibri"/>
                <w:sz w:val="20"/>
                <w:lang w:val="en-GB"/>
              </w:rPr>
              <w:t>13,066,321</w:t>
            </w:r>
          </w:p>
        </w:tc>
        <w:tc>
          <w:tcPr>
            <w:tcW w:w="0" w:type="auto"/>
            <w:tcBorders>
              <w:top w:val="single" w:sz="0" w:space="0" w:color="D3D3D3"/>
              <w:left w:val="single" w:sz="0" w:space="0" w:color="D3D3D3"/>
              <w:bottom w:val="single" w:sz="0" w:space="0" w:color="D3D3D3"/>
              <w:right w:val="single" w:sz="0" w:space="0" w:color="D3D3D3"/>
            </w:tcBorders>
          </w:tcPr>
          <w:p w14:paraId="28AB4ABF" w14:textId="77777777" w:rsidR="00B46321" w:rsidRPr="00102FC9" w:rsidRDefault="00B46321" w:rsidP="00A013CE">
            <w:pPr>
              <w:keepNext/>
              <w:spacing w:after="60"/>
              <w:jc w:val="right"/>
              <w:rPr>
                <w:lang w:val="en-GB"/>
              </w:rPr>
            </w:pPr>
            <w:r w:rsidRPr="00102FC9">
              <w:rPr>
                <w:rFonts w:ascii="Calibri" w:hAnsi="Calibri"/>
                <w:sz w:val="20"/>
                <w:lang w:val="en-GB"/>
              </w:rPr>
              <w:t>14,860,466</w:t>
            </w:r>
          </w:p>
        </w:tc>
      </w:tr>
      <w:tr w:rsidR="00B46321" w:rsidRPr="00102FC9" w14:paraId="2BD432D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A66F7D"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640FDC8F"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F8D4519" w14:textId="77777777" w:rsidR="00B46321" w:rsidRPr="00102FC9" w:rsidRDefault="00B46321" w:rsidP="00A013CE">
            <w:pPr>
              <w:keepNext/>
              <w:spacing w:after="60"/>
              <w:jc w:val="right"/>
              <w:rPr>
                <w:lang w:val="en-GB"/>
              </w:rPr>
            </w:pPr>
            <w:r w:rsidRPr="00102FC9">
              <w:rPr>
                <w:rFonts w:ascii="Calibri" w:hAnsi="Calibri"/>
                <w:sz w:val="20"/>
                <w:lang w:val="en-GB"/>
              </w:rPr>
              <w:t>30,431,882</w:t>
            </w:r>
          </w:p>
        </w:tc>
        <w:tc>
          <w:tcPr>
            <w:tcW w:w="0" w:type="auto"/>
            <w:tcBorders>
              <w:top w:val="single" w:sz="0" w:space="0" w:color="D3D3D3"/>
              <w:left w:val="single" w:sz="0" w:space="0" w:color="D3D3D3"/>
              <w:bottom w:val="single" w:sz="0" w:space="0" w:color="D3D3D3"/>
              <w:right w:val="single" w:sz="0" w:space="0" w:color="D3D3D3"/>
            </w:tcBorders>
          </w:tcPr>
          <w:p w14:paraId="79A0A02D" w14:textId="77777777" w:rsidR="00B46321" w:rsidRPr="00102FC9" w:rsidRDefault="00B46321" w:rsidP="00A013CE">
            <w:pPr>
              <w:keepNext/>
              <w:spacing w:after="60"/>
              <w:jc w:val="right"/>
              <w:rPr>
                <w:lang w:val="en-GB"/>
              </w:rPr>
            </w:pPr>
            <w:r w:rsidRPr="00102FC9">
              <w:rPr>
                <w:rFonts w:ascii="Calibri" w:hAnsi="Calibri"/>
                <w:sz w:val="20"/>
                <w:lang w:val="en-GB"/>
              </w:rPr>
              <w:t>27,993,024</w:t>
            </w:r>
          </w:p>
        </w:tc>
        <w:tc>
          <w:tcPr>
            <w:tcW w:w="0" w:type="auto"/>
            <w:tcBorders>
              <w:top w:val="single" w:sz="0" w:space="0" w:color="D3D3D3"/>
              <w:left w:val="single" w:sz="0" w:space="0" w:color="D3D3D3"/>
              <w:bottom w:val="single" w:sz="0" w:space="0" w:color="D3D3D3"/>
              <w:right w:val="single" w:sz="0" w:space="0" w:color="D3D3D3"/>
            </w:tcBorders>
          </w:tcPr>
          <w:p w14:paraId="222DE539" w14:textId="77777777" w:rsidR="00B46321" w:rsidRPr="00102FC9" w:rsidRDefault="00B46321" w:rsidP="00A013CE">
            <w:pPr>
              <w:keepNext/>
              <w:spacing w:after="60"/>
              <w:jc w:val="right"/>
              <w:rPr>
                <w:lang w:val="en-GB"/>
              </w:rPr>
            </w:pPr>
            <w:r w:rsidRPr="00102FC9">
              <w:rPr>
                <w:rFonts w:ascii="Calibri" w:hAnsi="Calibri"/>
                <w:sz w:val="20"/>
                <w:lang w:val="en-GB"/>
              </w:rPr>
              <w:t>13,063,539</w:t>
            </w:r>
          </w:p>
        </w:tc>
        <w:tc>
          <w:tcPr>
            <w:tcW w:w="0" w:type="auto"/>
            <w:tcBorders>
              <w:top w:val="single" w:sz="0" w:space="0" w:color="D3D3D3"/>
              <w:left w:val="single" w:sz="0" w:space="0" w:color="D3D3D3"/>
              <w:bottom w:val="single" w:sz="0" w:space="0" w:color="D3D3D3"/>
              <w:right w:val="single" w:sz="0" w:space="0" w:color="D3D3D3"/>
            </w:tcBorders>
          </w:tcPr>
          <w:p w14:paraId="55BF6D62" w14:textId="77777777" w:rsidR="00B46321" w:rsidRPr="00102FC9" w:rsidRDefault="00B46321" w:rsidP="00A013CE">
            <w:pPr>
              <w:keepNext/>
              <w:spacing w:after="60"/>
              <w:jc w:val="right"/>
              <w:rPr>
                <w:lang w:val="en-GB"/>
              </w:rPr>
            </w:pPr>
            <w:r w:rsidRPr="00102FC9">
              <w:rPr>
                <w:rFonts w:ascii="Calibri" w:hAnsi="Calibri"/>
                <w:sz w:val="20"/>
                <w:lang w:val="en-GB"/>
              </w:rPr>
              <w:t>14,929,485</w:t>
            </w:r>
          </w:p>
        </w:tc>
      </w:tr>
      <w:tr w:rsidR="00B46321" w:rsidRPr="00102FC9" w14:paraId="4D6DA19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AF9E67"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1A5C9AA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6DA5CC36" w14:textId="77777777" w:rsidR="00B46321" w:rsidRPr="00102FC9" w:rsidRDefault="00B46321" w:rsidP="00A013CE">
            <w:pPr>
              <w:keepNext/>
              <w:spacing w:after="60"/>
              <w:jc w:val="right"/>
              <w:rPr>
                <w:lang w:val="en-GB"/>
              </w:rPr>
            </w:pPr>
            <w:r w:rsidRPr="00102FC9">
              <w:rPr>
                <w:rFonts w:ascii="Calibri" w:hAnsi="Calibri"/>
                <w:sz w:val="20"/>
                <w:lang w:val="en-GB"/>
              </w:rPr>
              <w:t>30,641,523</w:t>
            </w:r>
          </w:p>
        </w:tc>
        <w:tc>
          <w:tcPr>
            <w:tcW w:w="0" w:type="auto"/>
            <w:tcBorders>
              <w:top w:val="single" w:sz="0" w:space="0" w:color="D3D3D3"/>
              <w:left w:val="single" w:sz="0" w:space="0" w:color="D3D3D3"/>
              <w:bottom w:val="single" w:sz="0" w:space="0" w:color="D3D3D3"/>
              <w:right w:val="single" w:sz="0" w:space="0" w:color="D3D3D3"/>
            </w:tcBorders>
          </w:tcPr>
          <w:p w14:paraId="0C9821C4" w14:textId="77777777" w:rsidR="00B46321" w:rsidRPr="00102FC9" w:rsidRDefault="00B46321" w:rsidP="00A013CE">
            <w:pPr>
              <w:keepNext/>
              <w:spacing w:after="60"/>
              <w:jc w:val="right"/>
              <w:rPr>
                <w:lang w:val="en-GB"/>
              </w:rPr>
            </w:pPr>
            <w:r w:rsidRPr="00102FC9">
              <w:rPr>
                <w:rFonts w:ascii="Calibri" w:hAnsi="Calibri"/>
                <w:sz w:val="20"/>
                <w:lang w:val="en-GB"/>
              </w:rPr>
              <w:t>28,045,411</w:t>
            </w:r>
          </w:p>
        </w:tc>
        <w:tc>
          <w:tcPr>
            <w:tcW w:w="0" w:type="auto"/>
            <w:tcBorders>
              <w:top w:val="single" w:sz="0" w:space="0" w:color="D3D3D3"/>
              <w:left w:val="single" w:sz="0" w:space="0" w:color="D3D3D3"/>
              <w:bottom w:val="single" w:sz="0" w:space="0" w:color="D3D3D3"/>
              <w:right w:val="single" w:sz="0" w:space="0" w:color="D3D3D3"/>
            </w:tcBorders>
          </w:tcPr>
          <w:p w14:paraId="43541047" w14:textId="77777777" w:rsidR="00B46321" w:rsidRPr="00102FC9" w:rsidRDefault="00B46321" w:rsidP="00A013CE">
            <w:pPr>
              <w:keepNext/>
              <w:spacing w:after="60"/>
              <w:jc w:val="right"/>
              <w:rPr>
                <w:lang w:val="en-GB"/>
              </w:rPr>
            </w:pPr>
            <w:r w:rsidRPr="00102FC9">
              <w:rPr>
                <w:rFonts w:ascii="Calibri" w:hAnsi="Calibri"/>
                <w:sz w:val="20"/>
                <w:lang w:val="en-GB"/>
              </w:rPr>
              <w:t>13,125,080</w:t>
            </w:r>
          </w:p>
        </w:tc>
        <w:tc>
          <w:tcPr>
            <w:tcW w:w="0" w:type="auto"/>
            <w:tcBorders>
              <w:top w:val="single" w:sz="0" w:space="0" w:color="D3D3D3"/>
              <w:left w:val="single" w:sz="0" w:space="0" w:color="D3D3D3"/>
              <w:bottom w:val="single" w:sz="0" w:space="0" w:color="D3D3D3"/>
              <w:right w:val="single" w:sz="0" w:space="0" w:color="D3D3D3"/>
            </w:tcBorders>
          </w:tcPr>
          <w:p w14:paraId="0B0156DA" w14:textId="77777777" w:rsidR="00B46321" w:rsidRPr="00102FC9" w:rsidRDefault="00B46321" w:rsidP="00A013CE">
            <w:pPr>
              <w:keepNext/>
              <w:spacing w:after="60"/>
              <w:jc w:val="right"/>
              <w:rPr>
                <w:lang w:val="en-GB"/>
              </w:rPr>
            </w:pPr>
            <w:r w:rsidRPr="00102FC9">
              <w:rPr>
                <w:rFonts w:ascii="Calibri" w:hAnsi="Calibri"/>
                <w:sz w:val="20"/>
                <w:lang w:val="en-GB"/>
              </w:rPr>
              <w:t>14,920,331</w:t>
            </w:r>
          </w:p>
        </w:tc>
      </w:tr>
      <w:tr w:rsidR="00B46321" w:rsidRPr="00102FC9" w14:paraId="37D5DEB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DDFBA0" w14:textId="77777777" w:rsidR="00B46321" w:rsidRPr="00102FC9" w:rsidRDefault="00B46321" w:rsidP="00A013CE">
            <w:pPr>
              <w:keepNext/>
              <w:spacing w:after="60"/>
              <w:jc w:val="center"/>
              <w:rPr>
                <w:lang w:val="en-GB"/>
              </w:rPr>
            </w:pPr>
            <w:r w:rsidRPr="00102FC9">
              <w:rPr>
                <w:rFonts w:ascii="Calibri" w:hAnsi="Calibri"/>
                <w:sz w:val="20"/>
                <w:lang w:val="en-GB"/>
              </w:rPr>
              <w:t>2011</w:t>
            </w:r>
          </w:p>
        </w:tc>
        <w:tc>
          <w:tcPr>
            <w:tcW w:w="0" w:type="auto"/>
            <w:tcBorders>
              <w:top w:val="single" w:sz="0" w:space="0" w:color="D3D3D3"/>
              <w:left w:val="single" w:sz="0" w:space="0" w:color="D3D3D3"/>
              <w:bottom w:val="single" w:sz="0" w:space="0" w:color="D3D3D3"/>
              <w:right w:val="single" w:sz="0" w:space="0" w:color="D3D3D3"/>
            </w:tcBorders>
          </w:tcPr>
          <w:p w14:paraId="3C0AD8B4"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07285859" w14:textId="77777777" w:rsidR="00B46321" w:rsidRPr="00102FC9" w:rsidRDefault="00B46321" w:rsidP="00A013CE">
            <w:pPr>
              <w:keepNext/>
              <w:spacing w:after="60"/>
              <w:jc w:val="right"/>
              <w:rPr>
                <w:lang w:val="en-GB"/>
              </w:rPr>
            </w:pPr>
            <w:r w:rsidRPr="00102FC9">
              <w:rPr>
                <w:rFonts w:ascii="Calibri" w:hAnsi="Calibri"/>
                <w:sz w:val="20"/>
                <w:lang w:val="en-GB"/>
              </w:rPr>
              <w:t>30,546,604</w:t>
            </w:r>
          </w:p>
        </w:tc>
        <w:tc>
          <w:tcPr>
            <w:tcW w:w="0" w:type="auto"/>
            <w:tcBorders>
              <w:top w:val="single" w:sz="0" w:space="0" w:color="D3D3D3"/>
              <w:left w:val="single" w:sz="0" w:space="0" w:color="D3D3D3"/>
              <w:bottom w:val="single" w:sz="0" w:space="0" w:color="D3D3D3"/>
              <w:right w:val="single" w:sz="0" w:space="0" w:color="D3D3D3"/>
            </w:tcBorders>
          </w:tcPr>
          <w:p w14:paraId="31D2087A" w14:textId="77777777" w:rsidR="00B46321" w:rsidRPr="00102FC9" w:rsidRDefault="00B46321" w:rsidP="00A013CE">
            <w:pPr>
              <w:keepNext/>
              <w:spacing w:after="60"/>
              <w:jc w:val="right"/>
              <w:rPr>
                <w:lang w:val="en-GB"/>
              </w:rPr>
            </w:pPr>
            <w:r w:rsidRPr="00102FC9">
              <w:rPr>
                <w:rFonts w:ascii="Calibri" w:hAnsi="Calibri"/>
                <w:sz w:val="20"/>
                <w:lang w:val="en-GB"/>
              </w:rPr>
              <w:t>27,998,299</w:t>
            </w:r>
          </w:p>
        </w:tc>
        <w:tc>
          <w:tcPr>
            <w:tcW w:w="0" w:type="auto"/>
            <w:tcBorders>
              <w:top w:val="single" w:sz="0" w:space="0" w:color="D3D3D3"/>
              <w:left w:val="single" w:sz="0" w:space="0" w:color="D3D3D3"/>
              <w:bottom w:val="single" w:sz="0" w:space="0" w:color="D3D3D3"/>
              <w:right w:val="single" w:sz="0" w:space="0" w:color="D3D3D3"/>
            </w:tcBorders>
          </w:tcPr>
          <w:p w14:paraId="619C085C" w14:textId="77777777" w:rsidR="00B46321" w:rsidRPr="00102FC9" w:rsidRDefault="00B46321" w:rsidP="00A013CE">
            <w:pPr>
              <w:keepNext/>
              <w:spacing w:after="60"/>
              <w:jc w:val="right"/>
              <w:rPr>
                <w:lang w:val="en-GB"/>
              </w:rPr>
            </w:pPr>
            <w:r w:rsidRPr="00102FC9">
              <w:rPr>
                <w:rFonts w:ascii="Calibri" w:hAnsi="Calibri"/>
                <w:sz w:val="20"/>
                <w:lang w:val="en-GB"/>
              </w:rPr>
              <w:t>13,088,326</w:t>
            </w:r>
          </w:p>
        </w:tc>
        <w:tc>
          <w:tcPr>
            <w:tcW w:w="0" w:type="auto"/>
            <w:tcBorders>
              <w:top w:val="single" w:sz="0" w:space="0" w:color="D3D3D3"/>
              <w:left w:val="single" w:sz="0" w:space="0" w:color="D3D3D3"/>
              <w:bottom w:val="single" w:sz="0" w:space="0" w:color="D3D3D3"/>
              <w:right w:val="single" w:sz="0" w:space="0" w:color="D3D3D3"/>
            </w:tcBorders>
          </w:tcPr>
          <w:p w14:paraId="39F99BAC" w14:textId="77777777" w:rsidR="00B46321" w:rsidRPr="00102FC9" w:rsidRDefault="00B46321" w:rsidP="00A013CE">
            <w:pPr>
              <w:keepNext/>
              <w:spacing w:after="60"/>
              <w:jc w:val="right"/>
              <w:rPr>
                <w:lang w:val="en-GB"/>
              </w:rPr>
            </w:pPr>
            <w:r w:rsidRPr="00102FC9">
              <w:rPr>
                <w:rFonts w:ascii="Calibri" w:hAnsi="Calibri"/>
                <w:sz w:val="20"/>
                <w:lang w:val="en-GB"/>
              </w:rPr>
              <w:t>14,909,973</w:t>
            </w:r>
          </w:p>
        </w:tc>
      </w:tr>
      <w:tr w:rsidR="00B46321" w:rsidRPr="00102FC9" w14:paraId="503F7749"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2CCF189"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2B5AE85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98F3335" w14:textId="77777777" w:rsidR="00B46321" w:rsidRPr="00102FC9" w:rsidRDefault="00B46321" w:rsidP="00A013CE">
            <w:pPr>
              <w:keepNext/>
              <w:spacing w:after="60"/>
              <w:jc w:val="right"/>
              <w:rPr>
                <w:lang w:val="en-GB"/>
              </w:rPr>
            </w:pPr>
            <w:r w:rsidRPr="00102FC9">
              <w:rPr>
                <w:rFonts w:ascii="Calibri" w:hAnsi="Calibri"/>
                <w:sz w:val="20"/>
                <w:lang w:val="en-GB"/>
              </w:rPr>
              <w:t>30,510,778</w:t>
            </w:r>
          </w:p>
        </w:tc>
        <w:tc>
          <w:tcPr>
            <w:tcW w:w="0" w:type="auto"/>
            <w:tcBorders>
              <w:top w:val="single" w:sz="0" w:space="0" w:color="D3D3D3"/>
              <w:left w:val="single" w:sz="0" w:space="0" w:color="D3D3D3"/>
              <w:bottom w:val="single" w:sz="0" w:space="0" w:color="D3D3D3"/>
              <w:right w:val="single" w:sz="0" w:space="0" w:color="D3D3D3"/>
            </w:tcBorders>
          </w:tcPr>
          <w:p w14:paraId="65AC528A" w14:textId="77777777" w:rsidR="00B46321" w:rsidRPr="00102FC9" w:rsidRDefault="00B46321" w:rsidP="00A013CE">
            <w:pPr>
              <w:keepNext/>
              <w:spacing w:after="60"/>
              <w:jc w:val="right"/>
              <w:rPr>
                <w:lang w:val="en-GB"/>
              </w:rPr>
            </w:pPr>
            <w:r w:rsidRPr="00102FC9">
              <w:rPr>
                <w:rFonts w:ascii="Calibri" w:hAnsi="Calibri"/>
                <w:sz w:val="20"/>
                <w:lang w:val="en-GB"/>
              </w:rPr>
              <w:t>27,920,452</w:t>
            </w:r>
          </w:p>
        </w:tc>
        <w:tc>
          <w:tcPr>
            <w:tcW w:w="0" w:type="auto"/>
            <w:tcBorders>
              <w:top w:val="single" w:sz="0" w:space="0" w:color="D3D3D3"/>
              <w:left w:val="single" w:sz="0" w:space="0" w:color="D3D3D3"/>
              <w:bottom w:val="single" w:sz="0" w:space="0" w:color="D3D3D3"/>
              <w:right w:val="single" w:sz="0" w:space="0" w:color="D3D3D3"/>
            </w:tcBorders>
          </w:tcPr>
          <w:p w14:paraId="1EE7739E" w14:textId="77777777" w:rsidR="00B46321" w:rsidRPr="00102FC9" w:rsidRDefault="00B46321" w:rsidP="00A013CE">
            <w:pPr>
              <w:keepNext/>
              <w:spacing w:after="60"/>
              <w:jc w:val="right"/>
              <w:rPr>
                <w:lang w:val="en-GB"/>
              </w:rPr>
            </w:pPr>
            <w:r w:rsidRPr="00102FC9">
              <w:rPr>
                <w:rFonts w:ascii="Calibri" w:hAnsi="Calibri"/>
                <w:sz w:val="20"/>
                <w:lang w:val="en-GB"/>
              </w:rPr>
              <w:t>13,072,756</w:t>
            </w:r>
          </w:p>
        </w:tc>
        <w:tc>
          <w:tcPr>
            <w:tcW w:w="0" w:type="auto"/>
            <w:tcBorders>
              <w:top w:val="single" w:sz="0" w:space="0" w:color="D3D3D3"/>
              <w:left w:val="single" w:sz="0" w:space="0" w:color="D3D3D3"/>
              <w:bottom w:val="single" w:sz="0" w:space="0" w:color="D3D3D3"/>
              <w:right w:val="single" w:sz="0" w:space="0" w:color="D3D3D3"/>
            </w:tcBorders>
          </w:tcPr>
          <w:p w14:paraId="304B3510" w14:textId="77777777" w:rsidR="00B46321" w:rsidRPr="00102FC9" w:rsidRDefault="00B46321" w:rsidP="00A013CE">
            <w:pPr>
              <w:keepNext/>
              <w:spacing w:after="60"/>
              <w:jc w:val="right"/>
              <w:rPr>
                <w:lang w:val="en-GB"/>
              </w:rPr>
            </w:pPr>
            <w:r w:rsidRPr="00102FC9">
              <w:rPr>
                <w:rFonts w:ascii="Calibri" w:hAnsi="Calibri"/>
                <w:sz w:val="20"/>
                <w:lang w:val="en-GB"/>
              </w:rPr>
              <w:t>14,847,696</w:t>
            </w:r>
          </w:p>
        </w:tc>
      </w:tr>
      <w:tr w:rsidR="00B46321" w:rsidRPr="00102FC9" w14:paraId="73B1D4B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D00882"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20E326AA"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54F0D84" w14:textId="77777777" w:rsidR="00B46321" w:rsidRPr="00102FC9" w:rsidRDefault="00B46321" w:rsidP="00A013CE">
            <w:pPr>
              <w:keepNext/>
              <w:spacing w:after="60"/>
              <w:jc w:val="right"/>
              <w:rPr>
                <w:lang w:val="en-GB"/>
              </w:rPr>
            </w:pPr>
            <w:r w:rsidRPr="00102FC9">
              <w:rPr>
                <w:rFonts w:ascii="Calibri" w:hAnsi="Calibri"/>
                <w:sz w:val="20"/>
                <w:lang w:val="en-GB"/>
              </w:rPr>
              <w:t>30,638,187</w:t>
            </w:r>
          </w:p>
        </w:tc>
        <w:tc>
          <w:tcPr>
            <w:tcW w:w="0" w:type="auto"/>
            <w:tcBorders>
              <w:top w:val="single" w:sz="0" w:space="0" w:color="D3D3D3"/>
              <w:left w:val="single" w:sz="0" w:space="0" w:color="D3D3D3"/>
              <w:bottom w:val="single" w:sz="0" w:space="0" w:color="D3D3D3"/>
              <w:right w:val="single" w:sz="0" w:space="0" w:color="D3D3D3"/>
            </w:tcBorders>
          </w:tcPr>
          <w:p w14:paraId="04C65EEB" w14:textId="77777777" w:rsidR="00B46321" w:rsidRPr="00102FC9" w:rsidRDefault="00B46321" w:rsidP="00A013CE">
            <w:pPr>
              <w:keepNext/>
              <w:spacing w:after="60"/>
              <w:jc w:val="right"/>
              <w:rPr>
                <w:lang w:val="en-GB"/>
              </w:rPr>
            </w:pPr>
            <w:r w:rsidRPr="00102FC9">
              <w:rPr>
                <w:rFonts w:ascii="Calibri" w:hAnsi="Calibri"/>
                <w:sz w:val="20"/>
                <w:lang w:val="en-GB"/>
              </w:rPr>
              <w:t>28,080,603</w:t>
            </w:r>
          </w:p>
        </w:tc>
        <w:tc>
          <w:tcPr>
            <w:tcW w:w="0" w:type="auto"/>
            <w:tcBorders>
              <w:top w:val="single" w:sz="0" w:space="0" w:color="D3D3D3"/>
              <w:left w:val="single" w:sz="0" w:space="0" w:color="D3D3D3"/>
              <w:bottom w:val="single" w:sz="0" w:space="0" w:color="D3D3D3"/>
              <w:right w:val="single" w:sz="0" w:space="0" w:color="D3D3D3"/>
            </w:tcBorders>
          </w:tcPr>
          <w:p w14:paraId="4934084E" w14:textId="77777777" w:rsidR="00B46321" w:rsidRPr="00102FC9" w:rsidRDefault="00B46321" w:rsidP="00A013CE">
            <w:pPr>
              <w:keepNext/>
              <w:spacing w:after="60"/>
              <w:jc w:val="right"/>
              <w:rPr>
                <w:lang w:val="en-GB"/>
              </w:rPr>
            </w:pPr>
            <w:r w:rsidRPr="00102FC9">
              <w:rPr>
                <w:rFonts w:ascii="Calibri" w:hAnsi="Calibri"/>
                <w:sz w:val="20"/>
                <w:lang w:val="en-GB"/>
              </w:rPr>
              <w:t>13,109,979</w:t>
            </w:r>
          </w:p>
        </w:tc>
        <w:tc>
          <w:tcPr>
            <w:tcW w:w="0" w:type="auto"/>
            <w:tcBorders>
              <w:top w:val="single" w:sz="0" w:space="0" w:color="D3D3D3"/>
              <w:left w:val="single" w:sz="0" w:space="0" w:color="D3D3D3"/>
              <w:bottom w:val="single" w:sz="0" w:space="0" w:color="D3D3D3"/>
              <w:right w:val="single" w:sz="0" w:space="0" w:color="D3D3D3"/>
            </w:tcBorders>
          </w:tcPr>
          <w:p w14:paraId="6C2F753F" w14:textId="77777777" w:rsidR="00B46321" w:rsidRPr="00102FC9" w:rsidRDefault="00B46321" w:rsidP="00A013CE">
            <w:pPr>
              <w:keepNext/>
              <w:spacing w:after="60"/>
              <w:jc w:val="right"/>
              <w:rPr>
                <w:lang w:val="en-GB"/>
              </w:rPr>
            </w:pPr>
            <w:r w:rsidRPr="00102FC9">
              <w:rPr>
                <w:rFonts w:ascii="Calibri" w:hAnsi="Calibri"/>
                <w:sz w:val="20"/>
                <w:lang w:val="en-GB"/>
              </w:rPr>
              <w:t>14,970,624</w:t>
            </w:r>
          </w:p>
        </w:tc>
      </w:tr>
      <w:tr w:rsidR="00B46321" w:rsidRPr="00102FC9" w14:paraId="4F385B7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3A60CD"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42A056BD"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C2C6854" w14:textId="77777777" w:rsidR="00B46321" w:rsidRPr="00102FC9" w:rsidRDefault="00B46321" w:rsidP="00A013CE">
            <w:pPr>
              <w:keepNext/>
              <w:spacing w:after="60"/>
              <w:jc w:val="right"/>
              <w:rPr>
                <w:lang w:val="en-GB"/>
              </w:rPr>
            </w:pPr>
            <w:r w:rsidRPr="00102FC9">
              <w:rPr>
                <w:rFonts w:ascii="Calibri" w:hAnsi="Calibri"/>
                <w:sz w:val="20"/>
                <w:lang w:val="en-GB"/>
              </w:rPr>
              <w:t>30,907,698</w:t>
            </w:r>
          </w:p>
        </w:tc>
        <w:tc>
          <w:tcPr>
            <w:tcW w:w="0" w:type="auto"/>
            <w:tcBorders>
              <w:top w:val="single" w:sz="0" w:space="0" w:color="D3D3D3"/>
              <w:left w:val="single" w:sz="0" w:space="0" w:color="D3D3D3"/>
              <w:bottom w:val="single" w:sz="0" w:space="0" w:color="D3D3D3"/>
              <w:right w:val="single" w:sz="0" w:space="0" w:color="D3D3D3"/>
            </w:tcBorders>
          </w:tcPr>
          <w:p w14:paraId="6EAB25EB" w14:textId="77777777" w:rsidR="00B46321" w:rsidRPr="00102FC9" w:rsidRDefault="00B46321" w:rsidP="00A013CE">
            <w:pPr>
              <w:keepNext/>
              <w:spacing w:after="60"/>
              <w:jc w:val="right"/>
              <w:rPr>
                <w:lang w:val="en-GB"/>
              </w:rPr>
            </w:pPr>
            <w:r w:rsidRPr="00102FC9">
              <w:rPr>
                <w:rFonts w:ascii="Calibri" w:hAnsi="Calibri"/>
                <w:sz w:val="20"/>
                <w:lang w:val="en-GB"/>
              </w:rPr>
              <w:t>28,313,468</w:t>
            </w:r>
          </w:p>
        </w:tc>
        <w:tc>
          <w:tcPr>
            <w:tcW w:w="0" w:type="auto"/>
            <w:tcBorders>
              <w:top w:val="single" w:sz="0" w:space="0" w:color="D3D3D3"/>
              <w:left w:val="single" w:sz="0" w:space="0" w:color="D3D3D3"/>
              <w:bottom w:val="single" w:sz="0" w:space="0" w:color="D3D3D3"/>
              <w:right w:val="single" w:sz="0" w:space="0" w:color="D3D3D3"/>
            </w:tcBorders>
          </w:tcPr>
          <w:p w14:paraId="36DAAC8C" w14:textId="77777777" w:rsidR="00B46321" w:rsidRPr="00102FC9" w:rsidRDefault="00B46321" w:rsidP="00A013CE">
            <w:pPr>
              <w:keepNext/>
              <w:spacing w:after="60"/>
              <w:jc w:val="right"/>
              <w:rPr>
                <w:lang w:val="en-GB"/>
              </w:rPr>
            </w:pPr>
            <w:r w:rsidRPr="00102FC9">
              <w:rPr>
                <w:rFonts w:ascii="Calibri" w:hAnsi="Calibri"/>
                <w:sz w:val="20"/>
                <w:lang w:val="en-GB"/>
              </w:rPr>
              <w:t>13,219,581</w:t>
            </w:r>
          </w:p>
        </w:tc>
        <w:tc>
          <w:tcPr>
            <w:tcW w:w="0" w:type="auto"/>
            <w:tcBorders>
              <w:top w:val="single" w:sz="0" w:space="0" w:color="D3D3D3"/>
              <w:left w:val="single" w:sz="0" w:space="0" w:color="D3D3D3"/>
              <w:bottom w:val="single" w:sz="0" w:space="0" w:color="D3D3D3"/>
              <w:right w:val="single" w:sz="0" w:space="0" w:color="D3D3D3"/>
            </w:tcBorders>
          </w:tcPr>
          <w:p w14:paraId="7E1A3A37" w14:textId="77777777" w:rsidR="00B46321" w:rsidRPr="00102FC9" w:rsidRDefault="00B46321" w:rsidP="00A013CE">
            <w:pPr>
              <w:keepNext/>
              <w:spacing w:after="60"/>
              <w:jc w:val="right"/>
              <w:rPr>
                <w:lang w:val="en-GB"/>
              </w:rPr>
            </w:pPr>
            <w:r w:rsidRPr="00102FC9">
              <w:rPr>
                <w:rFonts w:ascii="Calibri" w:hAnsi="Calibri"/>
                <w:sz w:val="20"/>
                <w:lang w:val="en-GB"/>
              </w:rPr>
              <w:t>15,093,887</w:t>
            </w:r>
          </w:p>
        </w:tc>
      </w:tr>
      <w:tr w:rsidR="00B46321" w:rsidRPr="00102FC9" w14:paraId="1535C1F6"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1AF95E" w14:textId="77777777" w:rsidR="00B46321" w:rsidRPr="00102FC9" w:rsidRDefault="00B46321" w:rsidP="00A013CE">
            <w:pPr>
              <w:keepNext/>
              <w:spacing w:after="60"/>
              <w:jc w:val="center"/>
              <w:rPr>
                <w:lang w:val="en-GB"/>
              </w:rPr>
            </w:pPr>
            <w:r w:rsidRPr="00102FC9">
              <w:rPr>
                <w:rFonts w:ascii="Calibri" w:hAnsi="Calibri"/>
                <w:sz w:val="20"/>
                <w:lang w:val="en-GB"/>
              </w:rPr>
              <w:t>2012</w:t>
            </w:r>
          </w:p>
        </w:tc>
        <w:tc>
          <w:tcPr>
            <w:tcW w:w="0" w:type="auto"/>
            <w:tcBorders>
              <w:top w:val="single" w:sz="0" w:space="0" w:color="D3D3D3"/>
              <w:left w:val="single" w:sz="0" w:space="0" w:color="D3D3D3"/>
              <w:bottom w:val="single" w:sz="0" w:space="0" w:color="D3D3D3"/>
              <w:right w:val="single" w:sz="0" w:space="0" w:color="D3D3D3"/>
            </w:tcBorders>
          </w:tcPr>
          <w:p w14:paraId="65DD6A01"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A38A6EA" w14:textId="77777777" w:rsidR="00B46321" w:rsidRPr="00102FC9" w:rsidRDefault="00B46321" w:rsidP="00A013CE">
            <w:pPr>
              <w:keepNext/>
              <w:spacing w:after="60"/>
              <w:jc w:val="right"/>
              <w:rPr>
                <w:lang w:val="en-GB"/>
              </w:rPr>
            </w:pPr>
            <w:r w:rsidRPr="00102FC9">
              <w:rPr>
                <w:rFonts w:ascii="Calibri" w:hAnsi="Calibri"/>
                <w:sz w:val="20"/>
                <w:lang w:val="en-GB"/>
              </w:rPr>
              <w:t>30,897,088</w:t>
            </w:r>
          </w:p>
        </w:tc>
        <w:tc>
          <w:tcPr>
            <w:tcW w:w="0" w:type="auto"/>
            <w:tcBorders>
              <w:top w:val="single" w:sz="0" w:space="0" w:color="D3D3D3"/>
              <w:left w:val="single" w:sz="0" w:space="0" w:color="D3D3D3"/>
              <w:bottom w:val="single" w:sz="0" w:space="0" w:color="D3D3D3"/>
              <w:right w:val="single" w:sz="0" w:space="0" w:color="D3D3D3"/>
            </w:tcBorders>
          </w:tcPr>
          <w:p w14:paraId="6A685731" w14:textId="77777777" w:rsidR="00B46321" w:rsidRPr="00102FC9" w:rsidRDefault="00B46321" w:rsidP="00A013CE">
            <w:pPr>
              <w:keepNext/>
              <w:spacing w:after="60"/>
              <w:jc w:val="right"/>
              <w:rPr>
                <w:lang w:val="en-GB"/>
              </w:rPr>
            </w:pPr>
            <w:r w:rsidRPr="00102FC9">
              <w:rPr>
                <w:rFonts w:ascii="Calibri" w:hAnsi="Calibri"/>
                <w:sz w:val="20"/>
                <w:lang w:val="en-GB"/>
              </w:rPr>
              <w:t>28,407,761</w:t>
            </w:r>
          </w:p>
        </w:tc>
        <w:tc>
          <w:tcPr>
            <w:tcW w:w="0" w:type="auto"/>
            <w:tcBorders>
              <w:top w:val="single" w:sz="0" w:space="0" w:color="D3D3D3"/>
              <w:left w:val="single" w:sz="0" w:space="0" w:color="D3D3D3"/>
              <w:bottom w:val="single" w:sz="0" w:space="0" w:color="D3D3D3"/>
              <w:right w:val="single" w:sz="0" w:space="0" w:color="D3D3D3"/>
            </w:tcBorders>
          </w:tcPr>
          <w:p w14:paraId="3FE5DA21" w14:textId="77777777" w:rsidR="00B46321" w:rsidRPr="00102FC9" w:rsidRDefault="00B46321" w:rsidP="00A013CE">
            <w:pPr>
              <w:keepNext/>
              <w:spacing w:after="60"/>
              <w:jc w:val="right"/>
              <w:rPr>
                <w:lang w:val="en-GB"/>
              </w:rPr>
            </w:pPr>
            <w:r w:rsidRPr="00102FC9">
              <w:rPr>
                <w:rFonts w:ascii="Calibri" w:hAnsi="Calibri"/>
                <w:sz w:val="20"/>
                <w:lang w:val="en-GB"/>
              </w:rPr>
              <w:t>13,303,827</w:t>
            </w:r>
          </w:p>
        </w:tc>
        <w:tc>
          <w:tcPr>
            <w:tcW w:w="0" w:type="auto"/>
            <w:tcBorders>
              <w:top w:val="single" w:sz="0" w:space="0" w:color="D3D3D3"/>
              <w:left w:val="single" w:sz="0" w:space="0" w:color="D3D3D3"/>
              <w:bottom w:val="single" w:sz="0" w:space="0" w:color="D3D3D3"/>
              <w:right w:val="single" w:sz="0" w:space="0" w:color="D3D3D3"/>
            </w:tcBorders>
          </w:tcPr>
          <w:p w14:paraId="6FEDE9F8" w14:textId="77777777" w:rsidR="00B46321" w:rsidRPr="00102FC9" w:rsidRDefault="00B46321" w:rsidP="00A013CE">
            <w:pPr>
              <w:keepNext/>
              <w:spacing w:after="60"/>
              <w:jc w:val="right"/>
              <w:rPr>
                <w:lang w:val="en-GB"/>
              </w:rPr>
            </w:pPr>
            <w:r w:rsidRPr="00102FC9">
              <w:rPr>
                <w:rFonts w:ascii="Calibri" w:hAnsi="Calibri"/>
                <w:sz w:val="20"/>
                <w:lang w:val="en-GB"/>
              </w:rPr>
              <w:t>15,103,934</w:t>
            </w:r>
          </w:p>
        </w:tc>
      </w:tr>
      <w:tr w:rsidR="00B46321" w:rsidRPr="00102FC9" w14:paraId="4E81267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A5EBF60"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2FE0AAE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9084DE2" w14:textId="77777777" w:rsidR="00B46321" w:rsidRPr="00102FC9" w:rsidRDefault="00B46321" w:rsidP="00A013CE">
            <w:pPr>
              <w:keepNext/>
              <w:spacing w:after="60"/>
              <w:jc w:val="right"/>
              <w:rPr>
                <w:lang w:val="en-GB"/>
              </w:rPr>
            </w:pPr>
            <w:r w:rsidRPr="00102FC9">
              <w:rPr>
                <w:rFonts w:ascii="Calibri" w:hAnsi="Calibri"/>
                <w:sz w:val="20"/>
                <w:lang w:val="en-GB"/>
              </w:rPr>
              <w:t>30,766,144</w:t>
            </w:r>
          </w:p>
        </w:tc>
        <w:tc>
          <w:tcPr>
            <w:tcW w:w="0" w:type="auto"/>
            <w:tcBorders>
              <w:top w:val="single" w:sz="0" w:space="0" w:color="D3D3D3"/>
              <w:left w:val="single" w:sz="0" w:space="0" w:color="D3D3D3"/>
              <w:bottom w:val="single" w:sz="0" w:space="0" w:color="D3D3D3"/>
              <w:right w:val="single" w:sz="0" w:space="0" w:color="D3D3D3"/>
            </w:tcBorders>
          </w:tcPr>
          <w:p w14:paraId="2EA0B045" w14:textId="77777777" w:rsidR="00B46321" w:rsidRPr="00102FC9" w:rsidRDefault="00B46321" w:rsidP="00A013CE">
            <w:pPr>
              <w:keepNext/>
              <w:spacing w:after="60"/>
              <w:jc w:val="right"/>
              <w:rPr>
                <w:lang w:val="en-GB"/>
              </w:rPr>
            </w:pPr>
            <w:r w:rsidRPr="00102FC9">
              <w:rPr>
                <w:rFonts w:ascii="Calibri" w:hAnsi="Calibri"/>
                <w:sz w:val="20"/>
                <w:lang w:val="en-GB"/>
              </w:rPr>
              <w:t>28,225,158</w:t>
            </w:r>
          </w:p>
        </w:tc>
        <w:tc>
          <w:tcPr>
            <w:tcW w:w="0" w:type="auto"/>
            <w:tcBorders>
              <w:top w:val="single" w:sz="0" w:space="0" w:color="D3D3D3"/>
              <w:left w:val="single" w:sz="0" w:space="0" w:color="D3D3D3"/>
              <w:bottom w:val="single" w:sz="0" w:space="0" w:color="D3D3D3"/>
              <w:right w:val="single" w:sz="0" w:space="0" w:color="D3D3D3"/>
            </w:tcBorders>
          </w:tcPr>
          <w:p w14:paraId="65970062" w14:textId="77777777" w:rsidR="00B46321" w:rsidRPr="00102FC9" w:rsidRDefault="00B46321" w:rsidP="00A013CE">
            <w:pPr>
              <w:keepNext/>
              <w:spacing w:after="60"/>
              <w:jc w:val="right"/>
              <w:rPr>
                <w:lang w:val="en-GB"/>
              </w:rPr>
            </w:pPr>
            <w:r w:rsidRPr="00102FC9">
              <w:rPr>
                <w:rFonts w:ascii="Calibri" w:hAnsi="Calibri"/>
                <w:sz w:val="20"/>
                <w:lang w:val="en-GB"/>
              </w:rPr>
              <w:t>13,303,600</w:t>
            </w:r>
          </w:p>
        </w:tc>
        <w:tc>
          <w:tcPr>
            <w:tcW w:w="0" w:type="auto"/>
            <w:tcBorders>
              <w:top w:val="single" w:sz="0" w:space="0" w:color="D3D3D3"/>
              <w:left w:val="single" w:sz="0" w:space="0" w:color="D3D3D3"/>
              <w:bottom w:val="single" w:sz="0" w:space="0" w:color="D3D3D3"/>
              <w:right w:val="single" w:sz="0" w:space="0" w:color="D3D3D3"/>
            </w:tcBorders>
          </w:tcPr>
          <w:p w14:paraId="6CF6AE14" w14:textId="77777777" w:rsidR="00B46321" w:rsidRPr="00102FC9" w:rsidRDefault="00B46321" w:rsidP="00A013CE">
            <w:pPr>
              <w:keepNext/>
              <w:spacing w:after="60"/>
              <w:jc w:val="right"/>
              <w:rPr>
                <w:lang w:val="en-GB"/>
              </w:rPr>
            </w:pPr>
            <w:r w:rsidRPr="00102FC9">
              <w:rPr>
                <w:rFonts w:ascii="Calibri" w:hAnsi="Calibri"/>
                <w:sz w:val="20"/>
                <w:lang w:val="en-GB"/>
              </w:rPr>
              <w:t>14,921,558</w:t>
            </w:r>
          </w:p>
        </w:tc>
      </w:tr>
      <w:tr w:rsidR="00B46321" w:rsidRPr="00102FC9" w14:paraId="782B8FF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BAE2835"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734945D4"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D08C848" w14:textId="77777777" w:rsidR="00B46321" w:rsidRPr="00102FC9" w:rsidRDefault="00B46321" w:rsidP="00A013CE">
            <w:pPr>
              <w:keepNext/>
              <w:spacing w:after="60"/>
              <w:jc w:val="right"/>
              <w:rPr>
                <w:lang w:val="en-GB"/>
              </w:rPr>
            </w:pPr>
            <w:r w:rsidRPr="00102FC9">
              <w:rPr>
                <w:rFonts w:ascii="Calibri" w:hAnsi="Calibri"/>
                <w:sz w:val="20"/>
                <w:lang w:val="en-GB"/>
              </w:rPr>
              <w:t>30,802,005</w:t>
            </w:r>
          </w:p>
        </w:tc>
        <w:tc>
          <w:tcPr>
            <w:tcW w:w="0" w:type="auto"/>
            <w:tcBorders>
              <w:top w:val="single" w:sz="0" w:space="0" w:color="D3D3D3"/>
              <w:left w:val="single" w:sz="0" w:space="0" w:color="D3D3D3"/>
              <w:bottom w:val="single" w:sz="0" w:space="0" w:color="D3D3D3"/>
              <w:right w:val="single" w:sz="0" w:space="0" w:color="D3D3D3"/>
            </w:tcBorders>
          </w:tcPr>
          <w:p w14:paraId="34F84C25" w14:textId="77777777" w:rsidR="00B46321" w:rsidRPr="00102FC9" w:rsidRDefault="00B46321" w:rsidP="00A013CE">
            <w:pPr>
              <w:keepNext/>
              <w:spacing w:after="60"/>
              <w:jc w:val="right"/>
              <w:rPr>
                <w:lang w:val="en-GB"/>
              </w:rPr>
            </w:pPr>
            <w:r w:rsidRPr="00102FC9">
              <w:rPr>
                <w:rFonts w:ascii="Calibri" w:hAnsi="Calibri"/>
                <w:sz w:val="20"/>
                <w:lang w:val="en-GB"/>
              </w:rPr>
              <w:t>28,286,905</w:t>
            </w:r>
          </w:p>
        </w:tc>
        <w:tc>
          <w:tcPr>
            <w:tcW w:w="0" w:type="auto"/>
            <w:tcBorders>
              <w:top w:val="single" w:sz="0" w:space="0" w:color="D3D3D3"/>
              <w:left w:val="single" w:sz="0" w:space="0" w:color="D3D3D3"/>
              <w:bottom w:val="single" w:sz="0" w:space="0" w:color="D3D3D3"/>
              <w:right w:val="single" w:sz="0" w:space="0" w:color="D3D3D3"/>
            </w:tcBorders>
          </w:tcPr>
          <w:p w14:paraId="348E070D" w14:textId="77777777" w:rsidR="00B46321" w:rsidRPr="00102FC9" w:rsidRDefault="00B46321" w:rsidP="00A013CE">
            <w:pPr>
              <w:keepNext/>
              <w:spacing w:after="60"/>
              <w:jc w:val="right"/>
              <w:rPr>
                <w:lang w:val="en-GB"/>
              </w:rPr>
            </w:pPr>
            <w:r w:rsidRPr="00102FC9">
              <w:rPr>
                <w:rFonts w:ascii="Calibri" w:hAnsi="Calibri"/>
                <w:sz w:val="20"/>
                <w:lang w:val="en-GB"/>
              </w:rPr>
              <w:t>13,297,060</w:t>
            </w:r>
          </w:p>
        </w:tc>
        <w:tc>
          <w:tcPr>
            <w:tcW w:w="0" w:type="auto"/>
            <w:tcBorders>
              <w:top w:val="single" w:sz="0" w:space="0" w:color="D3D3D3"/>
              <w:left w:val="single" w:sz="0" w:space="0" w:color="D3D3D3"/>
              <w:bottom w:val="single" w:sz="0" w:space="0" w:color="D3D3D3"/>
              <w:right w:val="single" w:sz="0" w:space="0" w:color="D3D3D3"/>
            </w:tcBorders>
          </w:tcPr>
          <w:p w14:paraId="47B14EDF" w14:textId="77777777" w:rsidR="00B46321" w:rsidRPr="00102FC9" w:rsidRDefault="00B46321" w:rsidP="00A013CE">
            <w:pPr>
              <w:keepNext/>
              <w:spacing w:after="60"/>
              <w:jc w:val="right"/>
              <w:rPr>
                <w:lang w:val="en-GB"/>
              </w:rPr>
            </w:pPr>
            <w:r w:rsidRPr="00102FC9">
              <w:rPr>
                <w:rFonts w:ascii="Calibri" w:hAnsi="Calibri"/>
                <w:sz w:val="20"/>
                <w:lang w:val="en-GB"/>
              </w:rPr>
              <w:t>14,989,845</w:t>
            </w:r>
          </w:p>
        </w:tc>
      </w:tr>
      <w:tr w:rsidR="00B46321" w:rsidRPr="00102FC9" w14:paraId="45D2785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A3FA19F"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362819F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3B790454" w14:textId="77777777" w:rsidR="00B46321" w:rsidRPr="00102FC9" w:rsidRDefault="00B46321" w:rsidP="00A013CE">
            <w:pPr>
              <w:keepNext/>
              <w:spacing w:after="60"/>
              <w:jc w:val="right"/>
              <w:rPr>
                <w:lang w:val="en-GB"/>
              </w:rPr>
            </w:pPr>
            <w:r w:rsidRPr="00102FC9">
              <w:rPr>
                <w:rFonts w:ascii="Calibri" w:hAnsi="Calibri"/>
                <w:sz w:val="20"/>
                <w:lang w:val="en-GB"/>
              </w:rPr>
              <w:t>31,130,078</w:t>
            </w:r>
          </w:p>
        </w:tc>
        <w:tc>
          <w:tcPr>
            <w:tcW w:w="0" w:type="auto"/>
            <w:tcBorders>
              <w:top w:val="single" w:sz="0" w:space="0" w:color="D3D3D3"/>
              <w:left w:val="single" w:sz="0" w:space="0" w:color="D3D3D3"/>
              <w:bottom w:val="single" w:sz="0" w:space="0" w:color="D3D3D3"/>
              <w:right w:val="single" w:sz="0" w:space="0" w:color="D3D3D3"/>
            </w:tcBorders>
          </w:tcPr>
          <w:p w14:paraId="2CA7DE10" w14:textId="77777777" w:rsidR="00B46321" w:rsidRPr="00102FC9" w:rsidRDefault="00B46321" w:rsidP="00A013CE">
            <w:pPr>
              <w:keepNext/>
              <w:spacing w:after="60"/>
              <w:jc w:val="right"/>
              <w:rPr>
                <w:lang w:val="en-GB"/>
              </w:rPr>
            </w:pPr>
            <w:r w:rsidRPr="00102FC9">
              <w:rPr>
                <w:rFonts w:ascii="Calibri" w:hAnsi="Calibri"/>
                <w:sz w:val="20"/>
                <w:lang w:val="en-GB"/>
              </w:rPr>
              <w:t>28,560,745</w:t>
            </w:r>
          </w:p>
        </w:tc>
        <w:tc>
          <w:tcPr>
            <w:tcW w:w="0" w:type="auto"/>
            <w:tcBorders>
              <w:top w:val="single" w:sz="0" w:space="0" w:color="D3D3D3"/>
              <w:left w:val="single" w:sz="0" w:space="0" w:color="D3D3D3"/>
              <w:bottom w:val="single" w:sz="0" w:space="0" w:color="D3D3D3"/>
              <w:right w:val="single" w:sz="0" w:space="0" w:color="D3D3D3"/>
            </w:tcBorders>
          </w:tcPr>
          <w:p w14:paraId="3EFED398" w14:textId="77777777" w:rsidR="00B46321" w:rsidRPr="00102FC9" w:rsidRDefault="00B46321" w:rsidP="00A013CE">
            <w:pPr>
              <w:keepNext/>
              <w:spacing w:after="60"/>
              <w:jc w:val="right"/>
              <w:rPr>
                <w:lang w:val="en-GB"/>
              </w:rPr>
            </w:pPr>
            <w:r w:rsidRPr="00102FC9">
              <w:rPr>
                <w:rFonts w:ascii="Calibri" w:hAnsi="Calibri"/>
                <w:sz w:val="20"/>
                <w:lang w:val="en-GB"/>
              </w:rPr>
              <w:t>13,352,486</w:t>
            </w:r>
          </w:p>
        </w:tc>
        <w:tc>
          <w:tcPr>
            <w:tcW w:w="0" w:type="auto"/>
            <w:tcBorders>
              <w:top w:val="single" w:sz="0" w:space="0" w:color="D3D3D3"/>
              <w:left w:val="single" w:sz="0" w:space="0" w:color="D3D3D3"/>
              <w:bottom w:val="single" w:sz="0" w:space="0" w:color="D3D3D3"/>
              <w:right w:val="single" w:sz="0" w:space="0" w:color="D3D3D3"/>
            </w:tcBorders>
          </w:tcPr>
          <w:p w14:paraId="51084882" w14:textId="77777777" w:rsidR="00B46321" w:rsidRPr="00102FC9" w:rsidRDefault="00B46321" w:rsidP="00A013CE">
            <w:pPr>
              <w:keepNext/>
              <w:spacing w:after="60"/>
              <w:jc w:val="right"/>
              <w:rPr>
                <w:lang w:val="en-GB"/>
              </w:rPr>
            </w:pPr>
            <w:r w:rsidRPr="00102FC9">
              <w:rPr>
                <w:rFonts w:ascii="Calibri" w:hAnsi="Calibri"/>
                <w:sz w:val="20"/>
                <w:lang w:val="en-GB"/>
              </w:rPr>
              <w:t>15,208,259</w:t>
            </w:r>
          </w:p>
        </w:tc>
      </w:tr>
      <w:tr w:rsidR="00B46321" w:rsidRPr="00102FC9" w14:paraId="5174008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65FAEFF" w14:textId="77777777" w:rsidR="00B46321" w:rsidRPr="00102FC9" w:rsidRDefault="00B46321" w:rsidP="00A013CE">
            <w:pPr>
              <w:keepNext/>
              <w:spacing w:after="60"/>
              <w:jc w:val="center"/>
              <w:rPr>
                <w:lang w:val="en-GB"/>
              </w:rPr>
            </w:pPr>
            <w:r w:rsidRPr="00102FC9">
              <w:rPr>
                <w:rFonts w:ascii="Calibri" w:hAnsi="Calibri"/>
                <w:sz w:val="20"/>
                <w:lang w:val="en-GB"/>
              </w:rPr>
              <w:t>2013</w:t>
            </w:r>
          </w:p>
        </w:tc>
        <w:tc>
          <w:tcPr>
            <w:tcW w:w="0" w:type="auto"/>
            <w:tcBorders>
              <w:top w:val="single" w:sz="0" w:space="0" w:color="D3D3D3"/>
              <w:left w:val="single" w:sz="0" w:space="0" w:color="D3D3D3"/>
              <w:bottom w:val="single" w:sz="0" w:space="0" w:color="D3D3D3"/>
              <w:right w:val="single" w:sz="0" w:space="0" w:color="D3D3D3"/>
            </w:tcBorders>
          </w:tcPr>
          <w:p w14:paraId="0FC93D1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63A3829" w14:textId="77777777" w:rsidR="00B46321" w:rsidRPr="00102FC9" w:rsidRDefault="00B46321" w:rsidP="00A013CE">
            <w:pPr>
              <w:keepNext/>
              <w:spacing w:after="60"/>
              <w:jc w:val="right"/>
              <w:rPr>
                <w:lang w:val="en-GB"/>
              </w:rPr>
            </w:pPr>
            <w:r w:rsidRPr="00102FC9">
              <w:rPr>
                <w:rFonts w:ascii="Calibri" w:hAnsi="Calibri"/>
                <w:sz w:val="20"/>
                <w:lang w:val="en-GB"/>
              </w:rPr>
              <w:t>31,023,847</w:t>
            </w:r>
          </w:p>
        </w:tc>
        <w:tc>
          <w:tcPr>
            <w:tcW w:w="0" w:type="auto"/>
            <w:tcBorders>
              <w:top w:val="single" w:sz="0" w:space="0" w:color="D3D3D3"/>
              <w:left w:val="single" w:sz="0" w:space="0" w:color="D3D3D3"/>
              <w:bottom w:val="single" w:sz="0" w:space="0" w:color="D3D3D3"/>
              <w:right w:val="single" w:sz="0" w:space="0" w:color="D3D3D3"/>
            </w:tcBorders>
          </w:tcPr>
          <w:p w14:paraId="72894054" w14:textId="77777777" w:rsidR="00B46321" w:rsidRPr="00102FC9" w:rsidRDefault="00B46321" w:rsidP="00A013CE">
            <w:pPr>
              <w:keepNext/>
              <w:spacing w:after="60"/>
              <w:jc w:val="right"/>
              <w:rPr>
                <w:lang w:val="en-GB"/>
              </w:rPr>
            </w:pPr>
            <w:r w:rsidRPr="00102FC9">
              <w:rPr>
                <w:rFonts w:ascii="Calibri" w:hAnsi="Calibri"/>
                <w:sz w:val="20"/>
                <w:lang w:val="en-GB"/>
              </w:rPr>
              <w:t>28,736,842</w:t>
            </w:r>
          </w:p>
        </w:tc>
        <w:tc>
          <w:tcPr>
            <w:tcW w:w="0" w:type="auto"/>
            <w:tcBorders>
              <w:top w:val="single" w:sz="0" w:space="0" w:color="D3D3D3"/>
              <w:left w:val="single" w:sz="0" w:space="0" w:color="D3D3D3"/>
              <w:bottom w:val="single" w:sz="0" w:space="0" w:color="D3D3D3"/>
              <w:right w:val="single" w:sz="0" w:space="0" w:color="D3D3D3"/>
            </w:tcBorders>
          </w:tcPr>
          <w:p w14:paraId="1675C2A4" w14:textId="77777777" w:rsidR="00B46321" w:rsidRPr="00102FC9" w:rsidRDefault="00B46321" w:rsidP="00A013CE">
            <w:pPr>
              <w:keepNext/>
              <w:spacing w:after="60"/>
              <w:jc w:val="right"/>
              <w:rPr>
                <w:lang w:val="en-GB"/>
              </w:rPr>
            </w:pPr>
            <w:r w:rsidRPr="00102FC9">
              <w:rPr>
                <w:rFonts w:ascii="Calibri" w:hAnsi="Calibri"/>
                <w:sz w:val="20"/>
                <w:lang w:val="en-GB"/>
              </w:rPr>
              <w:t>13,476,698</w:t>
            </w:r>
          </w:p>
        </w:tc>
        <w:tc>
          <w:tcPr>
            <w:tcW w:w="0" w:type="auto"/>
            <w:tcBorders>
              <w:top w:val="single" w:sz="0" w:space="0" w:color="D3D3D3"/>
              <w:left w:val="single" w:sz="0" w:space="0" w:color="D3D3D3"/>
              <w:bottom w:val="single" w:sz="0" w:space="0" w:color="D3D3D3"/>
              <w:right w:val="single" w:sz="0" w:space="0" w:color="D3D3D3"/>
            </w:tcBorders>
          </w:tcPr>
          <w:p w14:paraId="3EB8C540" w14:textId="77777777" w:rsidR="00B46321" w:rsidRPr="00102FC9" w:rsidRDefault="00B46321" w:rsidP="00A013CE">
            <w:pPr>
              <w:keepNext/>
              <w:spacing w:after="60"/>
              <w:jc w:val="right"/>
              <w:rPr>
                <w:lang w:val="en-GB"/>
              </w:rPr>
            </w:pPr>
            <w:r w:rsidRPr="00102FC9">
              <w:rPr>
                <w:rFonts w:ascii="Calibri" w:hAnsi="Calibri"/>
                <w:sz w:val="20"/>
                <w:lang w:val="en-GB"/>
              </w:rPr>
              <w:t>15,260,144</w:t>
            </w:r>
          </w:p>
        </w:tc>
      </w:tr>
      <w:tr w:rsidR="00B46321" w:rsidRPr="00102FC9" w14:paraId="675042E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44A0BE"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65D77C3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16C5A9CB" w14:textId="77777777" w:rsidR="00B46321" w:rsidRPr="00102FC9" w:rsidRDefault="00B46321" w:rsidP="00A013CE">
            <w:pPr>
              <w:keepNext/>
              <w:spacing w:after="60"/>
              <w:jc w:val="right"/>
              <w:rPr>
                <w:lang w:val="en-GB"/>
              </w:rPr>
            </w:pPr>
            <w:r w:rsidRPr="00102FC9">
              <w:rPr>
                <w:rFonts w:ascii="Calibri" w:hAnsi="Calibri"/>
                <w:sz w:val="20"/>
                <w:lang w:val="en-GB"/>
              </w:rPr>
              <w:t>31,032,653</w:t>
            </w:r>
          </w:p>
        </w:tc>
        <w:tc>
          <w:tcPr>
            <w:tcW w:w="0" w:type="auto"/>
            <w:tcBorders>
              <w:top w:val="single" w:sz="0" w:space="0" w:color="D3D3D3"/>
              <w:left w:val="single" w:sz="0" w:space="0" w:color="D3D3D3"/>
              <w:bottom w:val="single" w:sz="0" w:space="0" w:color="D3D3D3"/>
              <w:right w:val="single" w:sz="0" w:space="0" w:color="D3D3D3"/>
            </w:tcBorders>
          </w:tcPr>
          <w:p w14:paraId="380F99BA" w14:textId="77777777" w:rsidR="00B46321" w:rsidRPr="00102FC9" w:rsidRDefault="00B46321" w:rsidP="00A013CE">
            <w:pPr>
              <w:keepNext/>
              <w:spacing w:after="60"/>
              <w:jc w:val="right"/>
              <w:rPr>
                <w:lang w:val="en-GB"/>
              </w:rPr>
            </w:pPr>
            <w:r w:rsidRPr="00102FC9">
              <w:rPr>
                <w:rFonts w:ascii="Calibri" w:hAnsi="Calibri"/>
                <w:sz w:val="20"/>
                <w:lang w:val="en-GB"/>
              </w:rPr>
              <w:t>28,835,623</w:t>
            </w:r>
          </w:p>
        </w:tc>
        <w:tc>
          <w:tcPr>
            <w:tcW w:w="0" w:type="auto"/>
            <w:tcBorders>
              <w:top w:val="single" w:sz="0" w:space="0" w:color="D3D3D3"/>
              <w:left w:val="single" w:sz="0" w:space="0" w:color="D3D3D3"/>
              <w:bottom w:val="single" w:sz="0" w:space="0" w:color="D3D3D3"/>
              <w:right w:val="single" w:sz="0" w:space="0" w:color="D3D3D3"/>
            </w:tcBorders>
          </w:tcPr>
          <w:p w14:paraId="49894B43" w14:textId="77777777" w:rsidR="00B46321" w:rsidRPr="00102FC9" w:rsidRDefault="00B46321" w:rsidP="00A013CE">
            <w:pPr>
              <w:keepNext/>
              <w:spacing w:after="60"/>
              <w:jc w:val="right"/>
              <w:rPr>
                <w:lang w:val="en-GB"/>
              </w:rPr>
            </w:pPr>
            <w:r w:rsidRPr="00102FC9">
              <w:rPr>
                <w:rFonts w:ascii="Calibri" w:hAnsi="Calibri"/>
                <w:sz w:val="20"/>
                <w:lang w:val="en-GB"/>
              </w:rPr>
              <w:t>13,552,486</w:t>
            </w:r>
          </w:p>
        </w:tc>
        <w:tc>
          <w:tcPr>
            <w:tcW w:w="0" w:type="auto"/>
            <w:tcBorders>
              <w:top w:val="single" w:sz="0" w:space="0" w:color="D3D3D3"/>
              <w:left w:val="single" w:sz="0" w:space="0" w:color="D3D3D3"/>
              <w:bottom w:val="single" w:sz="0" w:space="0" w:color="D3D3D3"/>
              <w:right w:val="single" w:sz="0" w:space="0" w:color="D3D3D3"/>
            </w:tcBorders>
          </w:tcPr>
          <w:p w14:paraId="33192940" w14:textId="77777777" w:rsidR="00B46321" w:rsidRPr="00102FC9" w:rsidRDefault="00B46321" w:rsidP="00A013CE">
            <w:pPr>
              <w:keepNext/>
              <w:spacing w:after="60"/>
              <w:jc w:val="right"/>
              <w:rPr>
                <w:lang w:val="en-GB"/>
              </w:rPr>
            </w:pPr>
            <w:r w:rsidRPr="00102FC9">
              <w:rPr>
                <w:rFonts w:ascii="Calibri" w:hAnsi="Calibri"/>
                <w:sz w:val="20"/>
                <w:lang w:val="en-GB"/>
              </w:rPr>
              <w:t>15,283,137</w:t>
            </w:r>
          </w:p>
        </w:tc>
      </w:tr>
      <w:tr w:rsidR="00B46321" w:rsidRPr="00102FC9" w14:paraId="48EB6A0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D23A323"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2B363BE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AA5AE24" w14:textId="77777777" w:rsidR="00B46321" w:rsidRPr="00102FC9" w:rsidRDefault="00B46321" w:rsidP="00A013CE">
            <w:pPr>
              <w:keepNext/>
              <w:spacing w:after="60"/>
              <w:jc w:val="right"/>
              <w:rPr>
                <w:lang w:val="en-GB"/>
              </w:rPr>
            </w:pPr>
            <w:r w:rsidRPr="00102FC9">
              <w:rPr>
                <w:rFonts w:ascii="Calibri" w:hAnsi="Calibri"/>
                <w:sz w:val="20"/>
                <w:lang w:val="en-GB"/>
              </w:rPr>
              <w:t>31,086,831</w:t>
            </w:r>
          </w:p>
        </w:tc>
        <w:tc>
          <w:tcPr>
            <w:tcW w:w="0" w:type="auto"/>
            <w:tcBorders>
              <w:top w:val="single" w:sz="0" w:space="0" w:color="D3D3D3"/>
              <w:left w:val="single" w:sz="0" w:space="0" w:color="D3D3D3"/>
              <w:bottom w:val="single" w:sz="0" w:space="0" w:color="D3D3D3"/>
              <w:right w:val="single" w:sz="0" w:space="0" w:color="D3D3D3"/>
            </w:tcBorders>
          </w:tcPr>
          <w:p w14:paraId="21167A04" w14:textId="77777777" w:rsidR="00B46321" w:rsidRPr="00102FC9" w:rsidRDefault="00B46321" w:rsidP="00A013CE">
            <w:pPr>
              <w:keepNext/>
              <w:spacing w:after="60"/>
              <w:jc w:val="right"/>
              <w:rPr>
                <w:lang w:val="en-GB"/>
              </w:rPr>
            </w:pPr>
            <w:r w:rsidRPr="00102FC9">
              <w:rPr>
                <w:rFonts w:ascii="Calibri" w:hAnsi="Calibri"/>
                <w:sz w:val="20"/>
                <w:lang w:val="en-GB"/>
              </w:rPr>
              <w:t>29,037,236</w:t>
            </w:r>
          </w:p>
        </w:tc>
        <w:tc>
          <w:tcPr>
            <w:tcW w:w="0" w:type="auto"/>
            <w:tcBorders>
              <w:top w:val="single" w:sz="0" w:space="0" w:color="D3D3D3"/>
              <w:left w:val="single" w:sz="0" w:space="0" w:color="D3D3D3"/>
              <w:bottom w:val="single" w:sz="0" w:space="0" w:color="D3D3D3"/>
              <w:right w:val="single" w:sz="0" w:space="0" w:color="D3D3D3"/>
            </w:tcBorders>
          </w:tcPr>
          <w:p w14:paraId="7653A43F" w14:textId="77777777" w:rsidR="00B46321" w:rsidRPr="00102FC9" w:rsidRDefault="00B46321" w:rsidP="00A013CE">
            <w:pPr>
              <w:keepNext/>
              <w:spacing w:after="60"/>
              <w:jc w:val="right"/>
              <w:rPr>
                <w:lang w:val="en-GB"/>
              </w:rPr>
            </w:pPr>
            <w:r w:rsidRPr="00102FC9">
              <w:rPr>
                <w:rFonts w:ascii="Calibri" w:hAnsi="Calibri"/>
                <w:sz w:val="20"/>
                <w:lang w:val="en-GB"/>
              </w:rPr>
              <w:t>13,619,344</w:t>
            </w:r>
          </w:p>
        </w:tc>
        <w:tc>
          <w:tcPr>
            <w:tcW w:w="0" w:type="auto"/>
            <w:tcBorders>
              <w:top w:val="single" w:sz="0" w:space="0" w:color="D3D3D3"/>
              <w:left w:val="single" w:sz="0" w:space="0" w:color="D3D3D3"/>
              <w:bottom w:val="single" w:sz="0" w:space="0" w:color="D3D3D3"/>
              <w:right w:val="single" w:sz="0" w:space="0" w:color="D3D3D3"/>
            </w:tcBorders>
          </w:tcPr>
          <w:p w14:paraId="01D0F8F4" w14:textId="77777777" w:rsidR="00B46321" w:rsidRPr="00102FC9" w:rsidRDefault="00B46321" w:rsidP="00A013CE">
            <w:pPr>
              <w:keepNext/>
              <w:spacing w:after="60"/>
              <w:jc w:val="right"/>
              <w:rPr>
                <w:lang w:val="en-GB"/>
              </w:rPr>
            </w:pPr>
            <w:r w:rsidRPr="00102FC9">
              <w:rPr>
                <w:rFonts w:ascii="Calibri" w:hAnsi="Calibri"/>
                <w:sz w:val="20"/>
                <w:lang w:val="en-GB"/>
              </w:rPr>
              <w:t>15,417,892</w:t>
            </w:r>
          </w:p>
        </w:tc>
      </w:tr>
      <w:tr w:rsidR="00B46321" w:rsidRPr="00102FC9" w14:paraId="2FB1DDD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506486"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492D0D1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605C3632" w14:textId="77777777" w:rsidR="00B46321" w:rsidRPr="00102FC9" w:rsidRDefault="00B46321" w:rsidP="00A013CE">
            <w:pPr>
              <w:keepNext/>
              <w:spacing w:after="60"/>
              <w:jc w:val="right"/>
              <w:rPr>
                <w:lang w:val="en-GB"/>
              </w:rPr>
            </w:pPr>
            <w:r w:rsidRPr="00102FC9">
              <w:rPr>
                <w:rFonts w:ascii="Calibri" w:hAnsi="Calibri"/>
                <w:sz w:val="20"/>
                <w:lang w:val="en-GB"/>
              </w:rPr>
              <w:t>31,301,924</w:t>
            </w:r>
          </w:p>
        </w:tc>
        <w:tc>
          <w:tcPr>
            <w:tcW w:w="0" w:type="auto"/>
            <w:tcBorders>
              <w:top w:val="single" w:sz="0" w:space="0" w:color="D3D3D3"/>
              <w:left w:val="single" w:sz="0" w:space="0" w:color="D3D3D3"/>
              <w:bottom w:val="single" w:sz="0" w:space="0" w:color="D3D3D3"/>
              <w:right w:val="single" w:sz="0" w:space="0" w:color="D3D3D3"/>
            </w:tcBorders>
          </w:tcPr>
          <w:p w14:paraId="4C980C42" w14:textId="77777777" w:rsidR="00B46321" w:rsidRPr="00102FC9" w:rsidRDefault="00B46321" w:rsidP="00A013CE">
            <w:pPr>
              <w:keepNext/>
              <w:spacing w:after="60"/>
              <w:jc w:val="right"/>
              <w:rPr>
                <w:lang w:val="en-GB"/>
              </w:rPr>
            </w:pPr>
            <w:r w:rsidRPr="00102FC9">
              <w:rPr>
                <w:rFonts w:ascii="Calibri" w:hAnsi="Calibri"/>
                <w:sz w:val="20"/>
                <w:lang w:val="en-GB"/>
              </w:rPr>
              <w:t>29,283,929</w:t>
            </w:r>
          </w:p>
        </w:tc>
        <w:tc>
          <w:tcPr>
            <w:tcW w:w="0" w:type="auto"/>
            <w:tcBorders>
              <w:top w:val="single" w:sz="0" w:space="0" w:color="D3D3D3"/>
              <w:left w:val="single" w:sz="0" w:space="0" w:color="D3D3D3"/>
              <w:bottom w:val="single" w:sz="0" w:space="0" w:color="D3D3D3"/>
              <w:right w:val="single" w:sz="0" w:space="0" w:color="D3D3D3"/>
            </w:tcBorders>
          </w:tcPr>
          <w:p w14:paraId="001B0FA1" w14:textId="77777777" w:rsidR="00B46321" w:rsidRPr="00102FC9" w:rsidRDefault="00B46321" w:rsidP="00A013CE">
            <w:pPr>
              <w:keepNext/>
              <w:spacing w:after="60"/>
              <w:jc w:val="right"/>
              <w:rPr>
                <w:lang w:val="en-GB"/>
              </w:rPr>
            </w:pPr>
            <w:r w:rsidRPr="00102FC9">
              <w:rPr>
                <w:rFonts w:ascii="Calibri" w:hAnsi="Calibri"/>
                <w:sz w:val="20"/>
                <w:lang w:val="en-GB"/>
              </w:rPr>
              <w:t>13,704,475</w:t>
            </w:r>
          </w:p>
        </w:tc>
        <w:tc>
          <w:tcPr>
            <w:tcW w:w="0" w:type="auto"/>
            <w:tcBorders>
              <w:top w:val="single" w:sz="0" w:space="0" w:color="D3D3D3"/>
              <w:left w:val="single" w:sz="0" w:space="0" w:color="D3D3D3"/>
              <w:bottom w:val="single" w:sz="0" w:space="0" w:color="D3D3D3"/>
              <w:right w:val="single" w:sz="0" w:space="0" w:color="D3D3D3"/>
            </w:tcBorders>
          </w:tcPr>
          <w:p w14:paraId="29334A30" w14:textId="77777777" w:rsidR="00B46321" w:rsidRPr="00102FC9" w:rsidRDefault="00B46321" w:rsidP="00A013CE">
            <w:pPr>
              <w:keepNext/>
              <w:spacing w:after="60"/>
              <w:jc w:val="right"/>
              <w:rPr>
                <w:lang w:val="en-GB"/>
              </w:rPr>
            </w:pPr>
            <w:r w:rsidRPr="00102FC9">
              <w:rPr>
                <w:rFonts w:ascii="Calibri" w:hAnsi="Calibri"/>
                <w:sz w:val="20"/>
                <w:lang w:val="en-GB"/>
              </w:rPr>
              <w:t>15,579,454</w:t>
            </w:r>
          </w:p>
        </w:tc>
      </w:tr>
      <w:tr w:rsidR="00B46321" w:rsidRPr="00102FC9" w14:paraId="173484B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598777E" w14:textId="77777777" w:rsidR="00B46321" w:rsidRPr="00102FC9" w:rsidRDefault="00B46321" w:rsidP="00A013CE">
            <w:pPr>
              <w:keepNext/>
              <w:spacing w:after="60"/>
              <w:jc w:val="center"/>
              <w:rPr>
                <w:lang w:val="en-GB"/>
              </w:rPr>
            </w:pPr>
            <w:r w:rsidRPr="00102FC9">
              <w:rPr>
                <w:rFonts w:ascii="Calibri" w:hAnsi="Calibri"/>
                <w:sz w:val="20"/>
                <w:lang w:val="en-GB"/>
              </w:rPr>
              <w:t>2014</w:t>
            </w:r>
          </w:p>
        </w:tc>
        <w:tc>
          <w:tcPr>
            <w:tcW w:w="0" w:type="auto"/>
            <w:tcBorders>
              <w:top w:val="single" w:sz="0" w:space="0" w:color="D3D3D3"/>
              <w:left w:val="single" w:sz="0" w:space="0" w:color="D3D3D3"/>
              <w:bottom w:val="single" w:sz="0" w:space="0" w:color="D3D3D3"/>
              <w:right w:val="single" w:sz="0" w:space="0" w:color="D3D3D3"/>
            </w:tcBorders>
          </w:tcPr>
          <w:p w14:paraId="552CF650"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8F2373A" w14:textId="77777777" w:rsidR="00B46321" w:rsidRPr="00102FC9" w:rsidRDefault="00B46321" w:rsidP="00A013CE">
            <w:pPr>
              <w:keepNext/>
              <w:spacing w:after="60"/>
              <w:jc w:val="right"/>
              <w:rPr>
                <w:lang w:val="en-GB"/>
              </w:rPr>
            </w:pPr>
            <w:r w:rsidRPr="00102FC9">
              <w:rPr>
                <w:rFonts w:ascii="Calibri" w:hAnsi="Calibri"/>
                <w:sz w:val="20"/>
                <w:lang w:val="en-GB"/>
              </w:rPr>
              <w:t>31,164,432</w:t>
            </w:r>
          </w:p>
        </w:tc>
        <w:tc>
          <w:tcPr>
            <w:tcW w:w="0" w:type="auto"/>
            <w:tcBorders>
              <w:top w:val="single" w:sz="0" w:space="0" w:color="D3D3D3"/>
              <w:left w:val="single" w:sz="0" w:space="0" w:color="D3D3D3"/>
              <w:bottom w:val="single" w:sz="0" w:space="0" w:color="D3D3D3"/>
              <w:right w:val="single" w:sz="0" w:space="0" w:color="D3D3D3"/>
            </w:tcBorders>
          </w:tcPr>
          <w:p w14:paraId="3F3D6F95" w14:textId="77777777" w:rsidR="00B46321" w:rsidRPr="00102FC9" w:rsidRDefault="00B46321" w:rsidP="00A013CE">
            <w:pPr>
              <w:keepNext/>
              <w:spacing w:after="60"/>
              <w:jc w:val="right"/>
              <w:rPr>
                <w:lang w:val="en-GB"/>
              </w:rPr>
            </w:pPr>
            <w:r w:rsidRPr="00102FC9">
              <w:rPr>
                <w:rFonts w:ascii="Calibri" w:hAnsi="Calibri"/>
                <w:sz w:val="20"/>
                <w:lang w:val="en-GB"/>
              </w:rPr>
              <w:t>29,364,359</w:t>
            </w:r>
          </w:p>
        </w:tc>
        <w:tc>
          <w:tcPr>
            <w:tcW w:w="0" w:type="auto"/>
            <w:tcBorders>
              <w:top w:val="single" w:sz="0" w:space="0" w:color="D3D3D3"/>
              <w:left w:val="single" w:sz="0" w:space="0" w:color="D3D3D3"/>
              <w:bottom w:val="single" w:sz="0" w:space="0" w:color="D3D3D3"/>
              <w:right w:val="single" w:sz="0" w:space="0" w:color="D3D3D3"/>
            </w:tcBorders>
          </w:tcPr>
          <w:p w14:paraId="32EE73DB" w14:textId="77777777" w:rsidR="00B46321" w:rsidRPr="00102FC9" w:rsidRDefault="00B46321" w:rsidP="00A013CE">
            <w:pPr>
              <w:keepNext/>
              <w:spacing w:after="60"/>
              <w:jc w:val="right"/>
              <w:rPr>
                <w:lang w:val="en-GB"/>
              </w:rPr>
            </w:pPr>
            <w:r w:rsidRPr="00102FC9">
              <w:rPr>
                <w:rFonts w:ascii="Calibri" w:hAnsi="Calibri"/>
                <w:sz w:val="20"/>
                <w:lang w:val="en-GB"/>
              </w:rPr>
              <w:t>13,805,039</w:t>
            </w:r>
          </w:p>
        </w:tc>
        <w:tc>
          <w:tcPr>
            <w:tcW w:w="0" w:type="auto"/>
            <w:tcBorders>
              <w:top w:val="single" w:sz="0" w:space="0" w:color="D3D3D3"/>
              <w:left w:val="single" w:sz="0" w:space="0" w:color="D3D3D3"/>
              <w:bottom w:val="single" w:sz="0" w:space="0" w:color="D3D3D3"/>
              <w:right w:val="single" w:sz="0" w:space="0" w:color="D3D3D3"/>
            </w:tcBorders>
          </w:tcPr>
          <w:p w14:paraId="00DF7267" w14:textId="77777777" w:rsidR="00B46321" w:rsidRPr="00102FC9" w:rsidRDefault="00B46321" w:rsidP="00A013CE">
            <w:pPr>
              <w:keepNext/>
              <w:spacing w:after="60"/>
              <w:jc w:val="right"/>
              <w:rPr>
                <w:lang w:val="en-GB"/>
              </w:rPr>
            </w:pPr>
            <w:r w:rsidRPr="00102FC9">
              <w:rPr>
                <w:rFonts w:ascii="Calibri" w:hAnsi="Calibri"/>
                <w:sz w:val="20"/>
                <w:lang w:val="en-GB"/>
              </w:rPr>
              <w:t>15,559,320</w:t>
            </w:r>
          </w:p>
        </w:tc>
      </w:tr>
      <w:tr w:rsidR="00B46321" w:rsidRPr="00102FC9" w14:paraId="0F27197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D4ACF6"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7DFC331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4F40FA15" w14:textId="77777777" w:rsidR="00B46321" w:rsidRPr="00102FC9" w:rsidRDefault="00B46321" w:rsidP="00A013CE">
            <w:pPr>
              <w:keepNext/>
              <w:spacing w:after="60"/>
              <w:jc w:val="right"/>
              <w:rPr>
                <w:lang w:val="en-GB"/>
              </w:rPr>
            </w:pPr>
            <w:r w:rsidRPr="00102FC9">
              <w:rPr>
                <w:rFonts w:ascii="Calibri" w:hAnsi="Calibri"/>
                <w:sz w:val="20"/>
                <w:lang w:val="en-GB"/>
              </w:rPr>
              <w:t>31,192,860</w:t>
            </w:r>
          </w:p>
        </w:tc>
        <w:tc>
          <w:tcPr>
            <w:tcW w:w="0" w:type="auto"/>
            <w:tcBorders>
              <w:top w:val="single" w:sz="0" w:space="0" w:color="D3D3D3"/>
              <w:left w:val="single" w:sz="0" w:space="0" w:color="D3D3D3"/>
              <w:bottom w:val="single" w:sz="0" w:space="0" w:color="D3D3D3"/>
              <w:right w:val="single" w:sz="0" w:space="0" w:color="D3D3D3"/>
            </w:tcBorders>
          </w:tcPr>
          <w:p w14:paraId="0AC6D3DF" w14:textId="77777777" w:rsidR="00B46321" w:rsidRPr="00102FC9" w:rsidRDefault="00B46321" w:rsidP="00A013CE">
            <w:pPr>
              <w:keepNext/>
              <w:spacing w:after="60"/>
              <w:jc w:val="right"/>
              <w:rPr>
                <w:lang w:val="en-GB"/>
              </w:rPr>
            </w:pPr>
            <w:r w:rsidRPr="00102FC9">
              <w:rPr>
                <w:rFonts w:ascii="Calibri" w:hAnsi="Calibri"/>
                <w:sz w:val="20"/>
                <w:lang w:val="en-GB"/>
              </w:rPr>
              <w:t>29,367,737</w:t>
            </w:r>
          </w:p>
        </w:tc>
        <w:tc>
          <w:tcPr>
            <w:tcW w:w="0" w:type="auto"/>
            <w:tcBorders>
              <w:top w:val="single" w:sz="0" w:space="0" w:color="D3D3D3"/>
              <w:left w:val="single" w:sz="0" w:space="0" w:color="D3D3D3"/>
              <w:bottom w:val="single" w:sz="0" w:space="0" w:color="D3D3D3"/>
              <w:right w:val="single" w:sz="0" w:space="0" w:color="D3D3D3"/>
            </w:tcBorders>
          </w:tcPr>
          <w:p w14:paraId="08BAB622" w14:textId="77777777" w:rsidR="00B46321" w:rsidRPr="00102FC9" w:rsidRDefault="00B46321" w:rsidP="00A013CE">
            <w:pPr>
              <w:keepNext/>
              <w:spacing w:after="60"/>
              <w:jc w:val="right"/>
              <w:rPr>
                <w:lang w:val="en-GB"/>
              </w:rPr>
            </w:pPr>
            <w:r w:rsidRPr="00102FC9">
              <w:rPr>
                <w:rFonts w:ascii="Calibri" w:hAnsi="Calibri"/>
                <w:sz w:val="20"/>
                <w:lang w:val="en-GB"/>
              </w:rPr>
              <w:t>13,791,954</w:t>
            </w:r>
          </w:p>
        </w:tc>
        <w:tc>
          <w:tcPr>
            <w:tcW w:w="0" w:type="auto"/>
            <w:tcBorders>
              <w:top w:val="single" w:sz="0" w:space="0" w:color="D3D3D3"/>
              <w:left w:val="single" w:sz="0" w:space="0" w:color="D3D3D3"/>
              <w:bottom w:val="single" w:sz="0" w:space="0" w:color="D3D3D3"/>
              <w:right w:val="single" w:sz="0" w:space="0" w:color="D3D3D3"/>
            </w:tcBorders>
          </w:tcPr>
          <w:p w14:paraId="7DE9D897" w14:textId="77777777" w:rsidR="00B46321" w:rsidRPr="00102FC9" w:rsidRDefault="00B46321" w:rsidP="00A013CE">
            <w:pPr>
              <w:keepNext/>
              <w:spacing w:after="60"/>
              <w:jc w:val="right"/>
              <w:rPr>
                <w:lang w:val="en-GB"/>
              </w:rPr>
            </w:pPr>
            <w:r w:rsidRPr="00102FC9">
              <w:rPr>
                <w:rFonts w:ascii="Calibri" w:hAnsi="Calibri"/>
                <w:sz w:val="20"/>
                <w:lang w:val="en-GB"/>
              </w:rPr>
              <w:t>15,575,783</w:t>
            </w:r>
          </w:p>
        </w:tc>
      </w:tr>
      <w:tr w:rsidR="00B46321" w:rsidRPr="00102FC9" w14:paraId="0EB21D2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078579"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3D985E1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195F01E9" w14:textId="77777777" w:rsidR="00B46321" w:rsidRPr="00102FC9" w:rsidRDefault="00B46321" w:rsidP="00A013CE">
            <w:pPr>
              <w:keepNext/>
              <w:spacing w:after="60"/>
              <w:jc w:val="right"/>
              <w:rPr>
                <w:lang w:val="en-GB"/>
              </w:rPr>
            </w:pPr>
            <w:r w:rsidRPr="00102FC9">
              <w:rPr>
                <w:rFonts w:ascii="Calibri" w:hAnsi="Calibri"/>
                <w:sz w:val="20"/>
                <w:lang w:val="en-GB"/>
              </w:rPr>
              <w:t>31,230,056</w:t>
            </w:r>
          </w:p>
        </w:tc>
        <w:tc>
          <w:tcPr>
            <w:tcW w:w="0" w:type="auto"/>
            <w:tcBorders>
              <w:top w:val="single" w:sz="0" w:space="0" w:color="D3D3D3"/>
              <w:left w:val="single" w:sz="0" w:space="0" w:color="D3D3D3"/>
              <w:bottom w:val="single" w:sz="0" w:space="0" w:color="D3D3D3"/>
              <w:right w:val="single" w:sz="0" w:space="0" w:color="D3D3D3"/>
            </w:tcBorders>
          </w:tcPr>
          <w:p w14:paraId="6CD901C9" w14:textId="77777777" w:rsidR="00B46321" w:rsidRPr="00102FC9" w:rsidRDefault="00B46321" w:rsidP="00A013CE">
            <w:pPr>
              <w:keepNext/>
              <w:spacing w:after="60"/>
              <w:jc w:val="right"/>
              <w:rPr>
                <w:lang w:val="en-GB"/>
              </w:rPr>
            </w:pPr>
            <w:r w:rsidRPr="00102FC9">
              <w:rPr>
                <w:rFonts w:ascii="Calibri" w:hAnsi="Calibri"/>
                <w:sz w:val="20"/>
                <w:lang w:val="en-GB"/>
              </w:rPr>
              <w:t>29,396,377</w:t>
            </w:r>
          </w:p>
        </w:tc>
        <w:tc>
          <w:tcPr>
            <w:tcW w:w="0" w:type="auto"/>
            <w:tcBorders>
              <w:top w:val="single" w:sz="0" w:space="0" w:color="D3D3D3"/>
              <w:left w:val="single" w:sz="0" w:space="0" w:color="D3D3D3"/>
              <w:bottom w:val="single" w:sz="0" w:space="0" w:color="D3D3D3"/>
              <w:right w:val="single" w:sz="0" w:space="0" w:color="D3D3D3"/>
            </w:tcBorders>
          </w:tcPr>
          <w:p w14:paraId="5C267A6C" w14:textId="77777777" w:rsidR="00B46321" w:rsidRPr="00102FC9" w:rsidRDefault="00B46321" w:rsidP="00A013CE">
            <w:pPr>
              <w:keepNext/>
              <w:spacing w:after="60"/>
              <w:jc w:val="right"/>
              <w:rPr>
                <w:lang w:val="en-GB"/>
              </w:rPr>
            </w:pPr>
            <w:r w:rsidRPr="00102FC9">
              <w:rPr>
                <w:rFonts w:ascii="Calibri" w:hAnsi="Calibri"/>
                <w:sz w:val="20"/>
                <w:lang w:val="en-GB"/>
              </w:rPr>
              <w:t>13,823,950</w:t>
            </w:r>
          </w:p>
        </w:tc>
        <w:tc>
          <w:tcPr>
            <w:tcW w:w="0" w:type="auto"/>
            <w:tcBorders>
              <w:top w:val="single" w:sz="0" w:space="0" w:color="D3D3D3"/>
              <w:left w:val="single" w:sz="0" w:space="0" w:color="D3D3D3"/>
              <w:bottom w:val="single" w:sz="0" w:space="0" w:color="D3D3D3"/>
              <w:right w:val="single" w:sz="0" w:space="0" w:color="D3D3D3"/>
            </w:tcBorders>
          </w:tcPr>
          <w:p w14:paraId="4B336B8F" w14:textId="77777777" w:rsidR="00B46321" w:rsidRPr="00102FC9" w:rsidRDefault="00B46321" w:rsidP="00A013CE">
            <w:pPr>
              <w:keepNext/>
              <w:spacing w:after="60"/>
              <w:jc w:val="right"/>
              <w:rPr>
                <w:lang w:val="en-GB"/>
              </w:rPr>
            </w:pPr>
            <w:r w:rsidRPr="00102FC9">
              <w:rPr>
                <w:rFonts w:ascii="Calibri" w:hAnsi="Calibri"/>
                <w:sz w:val="20"/>
                <w:lang w:val="en-GB"/>
              </w:rPr>
              <w:t>15,572,427</w:t>
            </w:r>
          </w:p>
        </w:tc>
      </w:tr>
      <w:tr w:rsidR="00B46321" w:rsidRPr="00102FC9" w14:paraId="749F8EE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21415BC" w14:textId="77777777" w:rsidR="00B46321" w:rsidRPr="00102FC9" w:rsidRDefault="00B46321" w:rsidP="00A013CE">
            <w:pPr>
              <w:keepNext/>
              <w:spacing w:after="60"/>
              <w:jc w:val="center"/>
              <w:rPr>
                <w:lang w:val="en-GB"/>
              </w:rPr>
            </w:pPr>
            <w:r w:rsidRPr="00102FC9">
              <w:rPr>
                <w:rFonts w:ascii="Calibri" w:hAnsi="Calibri"/>
                <w:sz w:val="20"/>
                <w:lang w:val="en-GB"/>
              </w:rPr>
              <w:t>2015</w:t>
            </w:r>
          </w:p>
        </w:tc>
        <w:tc>
          <w:tcPr>
            <w:tcW w:w="0" w:type="auto"/>
            <w:tcBorders>
              <w:top w:val="single" w:sz="0" w:space="0" w:color="D3D3D3"/>
              <w:left w:val="single" w:sz="0" w:space="0" w:color="D3D3D3"/>
              <w:bottom w:val="single" w:sz="0" w:space="0" w:color="D3D3D3"/>
              <w:right w:val="single" w:sz="0" w:space="0" w:color="D3D3D3"/>
            </w:tcBorders>
          </w:tcPr>
          <w:p w14:paraId="3792C795"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14FF6364" w14:textId="77777777" w:rsidR="00B46321" w:rsidRPr="00102FC9" w:rsidRDefault="00B46321" w:rsidP="00A013CE">
            <w:pPr>
              <w:keepNext/>
              <w:spacing w:after="60"/>
              <w:jc w:val="right"/>
              <w:rPr>
                <w:lang w:val="en-GB"/>
              </w:rPr>
            </w:pPr>
            <w:r w:rsidRPr="00102FC9">
              <w:rPr>
                <w:rFonts w:ascii="Calibri" w:hAnsi="Calibri"/>
                <w:sz w:val="20"/>
                <w:lang w:val="en-GB"/>
              </w:rPr>
              <w:t>31,512,676</w:t>
            </w:r>
          </w:p>
        </w:tc>
        <w:tc>
          <w:tcPr>
            <w:tcW w:w="0" w:type="auto"/>
            <w:tcBorders>
              <w:top w:val="single" w:sz="0" w:space="0" w:color="D3D3D3"/>
              <w:left w:val="single" w:sz="0" w:space="0" w:color="D3D3D3"/>
              <w:bottom w:val="single" w:sz="0" w:space="0" w:color="D3D3D3"/>
              <w:right w:val="single" w:sz="0" w:space="0" w:color="D3D3D3"/>
            </w:tcBorders>
          </w:tcPr>
          <w:p w14:paraId="2494B903" w14:textId="77777777" w:rsidR="00B46321" w:rsidRPr="00102FC9" w:rsidRDefault="00B46321" w:rsidP="00A013CE">
            <w:pPr>
              <w:keepNext/>
              <w:spacing w:after="60"/>
              <w:jc w:val="right"/>
              <w:rPr>
                <w:lang w:val="en-GB"/>
              </w:rPr>
            </w:pPr>
            <w:r w:rsidRPr="00102FC9">
              <w:rPr>
                <w:rFonts w:ascii="Calibri" w:hAnsi="Calibri"/>
                <w:sz w:val="20"/>
                <w:lang w:val="en-GB"/>
              </w:rPr>
              <w:t>29,703,821</w:t>
            </w:r>
          </w:p>
        </w:tc>
        <w:tc>
          <w:tcPr>
            <w:tcW w:w="0" w:type="auto"/>
            <w:tcBorders>
              <w:top w:val="single" w:sz="0" w:space="0" w:color="D3D3D3"/>
              <w:left w:val="single" w:sz="0" w:space="0" w:color="D3D3D3"/>
              <w:bottom w:val="single" w:sz="0" w:space="0" w:color="D3D3D3"/>
              <w:right w:val="single" w:sz="0" w:space="0" w:color="D3D3D3"/>
            </w:tcBorders>
          </w:tcPr>
          <w:p w14:paraId="788A7F14" w14:textId="77777777" w:rsidR="00B46321" w:rsidRPr="00102FC9" w:rsidRDefault="00B46321" w:rsidP="00A013CE">
            <w:pPr>
              <w:keepNext/>
              <w:spacing w:after="60"/>
              <w:jc w:val="right"/>
              <w:rPr>
                <w:lang w:val="en-GB"/>
              </w:rPr>
            </w:pPr>
            <w:r w:rsidRPr="00102FC9">
              <w:rPr>
                <w:rFonts w:ascii="Calibri" w:hAnsi="Calibri"/>
                <w:sz w:val="20"/>
                <w:lang w:val="en-GB"/>
              </w:rPr>
              <w:t>13,928,264</w:t>
            </w:r>
          </w:p>
        </w:tc>
        <w:tc>
          <w:tcPr>
            <w:tcW w:w="0" w:type="auto"/>
            <w:tcBorders>
              <w:top w:val="single" w:sz="0" w:space="0" w:color="D3D3D3"/>
              <w:left w:val="single" w:sz="0" w:space="0" w:color="D3D3D3"/>
              <w:bottom w:val="single" w:sz="0" w:space="0" w:color="D3D3D3"/>
              <w:right w:val="single" w:sz="0" w:space="0" w:color="D3D3D3"/>
            </w:tcBorders>
          </w:tcPr>
          <w:p w14:paraId="743A1E0B" w14:textId="77777777" w:rsidR="00B46321" w:rsidRPr="00102FC9" w:rsidRDefault="00B46321" w:rsidP="00A013CE">
            <w:pPr>
              <w:keepNext/>
              <w:spacing w:after="60"/>
              <w:jc w:val="right"/>
              <w:rPr>
                <w:lang w:val="en-GB"/>
              </w:rPr>
            </w:pPr>
            <w:r w:rsidRPr="00102FC9">
              <w:rPr>
                <w:rFonts w:ascii="Calibri" w:hAnsi="Calibri"/>
                <w:sz w:val="20"/>
                <w:lang w:val="en-GB"/>
              </w:rPr>
              <w:t>15,775,557</w:t>
            </w:r>
          </w:p>
        </w:tc>
      </w:tr>
      <w:tr w:rsidR="00B46321" w:rsidRPr="00102FC9" w14:paraId="3D79BEF5"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839CD9F" w14:textId="77777777" w:rsidR="00B46321" w:rsidRPr="00102FC9" w:rsidRDefault="00B46321" w:rsidP="00A013CE">
            <w:pPr>
              <w:keepNext/>
              <w:spacing w:after="60"/>
              <w:jc w:val="center"/>
              <w:rPr>
                <w:lang w:val="en-GB"/>
              </w:rPr>
            </w:pPr>
            <w:r w:rsidRPr="00102FC9">
              <w:rPr>
                <w:rFonts w:ascii="Calibri" w:hAnsi="Calibri"/>
                <w:sz w:val="20"/>
                <w:lang w:val="en-GB"/>
              </w:rPr>
              <w:lastRenderedPageBreak/>
              <w:t>2015</w:t>
            </w:r>
          </w:p>
        </w:tc>
        <w:tc>
          <w:tcPr>
            <w:tcW w:w="0" w:type="auto"/>
            <w:tcBorders>
              <w:top w:val="single" w:sz="0" w:space="0" w:color="D3D3D3"/>
              <w:left w:val="single" w:sz="0" w:space="0" w:color="D3D3D3"/>
              <w:bottom w:val="single" w:sz="0" w:space="0" w:color="D3D3D3"/>
              <w:right w:val="single" w:sz="0" w:space="0" w:color="D3D3D3"/>
            </w:tcBorders>
          </w:tcPr>
          <w:p w14:paraId="4C920BE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9E061A9" w14:textId="77777777" w:rsidR="00B46321" w:rsidRPr="00102FC9" w:rsidRDefault="00B46321" w:rsidP="00A013CE">
            <w:pPr>
              <w:keepNext/>
              <w:spacing w:after="60"/>
              <w:jc w:val="right"/>
              <w:rPr>
                <w:lang w:val="en-GB"/>
              </w:rPr>
            </w:pPr>
            <w:r w:rsidRPr="00102FC9">
              <w:rPr>
                <w:rFonts w:ascii="Calibri" w:hAnsi="Calibri"/>
                <w:sz w:val="20"/>
                <w:lang w:val="en-GB"/>
              </w:rPr>
              <w:t>31,511,648</w:t>
            </w:r>
          </w:p>
        </w:tc>
        <w:tc>
          <w:tcPr>
            <w:tcW w:w="0" w:type="auto"/>
            <w:tcBorders>
              <w:top w:val="single" w:sz="0" w:space="0" w:color="D3D3D3"/>
              <w:left w:val="single" w:sz="0" w:space="0" w:color="D3D3D3"/>
              <w:bottom w:val="single" w:sz="0" w:space="0" w:color="D3D3D3"/>
              <w:right w:val="single" w:sz="0" w:space="0" w:color="D3D3D3"/>
            </w:tcBorders>
          </w:tcPr>
          <w:p w14:paraId="500F4CB6" w14:textId="77777777" w:rsidR="00B46321" w:rsidRPr="00102FC9" w:rsidRDefault="00B46321" w:rsidP="00A013CE">
            <w:pPr>
              <w:keepNext/>
              <w:spacing w:after="60"/>
              <w:jc w:val="right"/>
              <w:rPr>
                <w:lang w:val="en-GB"/>
              </w:rPr>
            </w:pPr>
            <w:r w:rsidRPr="00102FC9">
              <w:rPr>
                <w:rFonts w:ascii="Calibri" w:hAnsi="Calibri"/>
                <w:sz w:val="20"/>
                <w:lang w:val="en-GB"/>
              </w:rPr>
              <w:t>29,880,053</w:t>
            </w:r>
          </w:p>
        </w:tc>
        <w:tc>
          <w:tcPr>
            <w:tcW w:w="0" w:type="auto"/>
            <w:tcBorders>
              <w:top w:val="single" w:sz="0" w:space="0" w:color="D3D3D3"/>
              <w:left w:val="single" w:sz="0" w:space="0" w:color="D3D3D3"/>
              <w:bottom w:val="single" w:sz="0" w:space="0" w:color="D3D3D3"/>
              <w:right w:val="single" w:sz="0" w:space="0" w:color="D3D3D3"/>
            </w:tcBorders>
          </w:tcPr>
          <w:p w14:paraId="75FEC46C" w14:textId="77777777" w:rsidR="00B46321" w:rsidRPr="00102FC9" w:rsidRDefault="00B46321" w:rsidP="00A013CE">
            <w:pPr>
              <w:keepNext/>
              <w:spacing w:after="60"/>
              <w:jc w:val="right"/>
              <w:rPr>
                <w:lang w:val="en-GB"/>
              </w:rPr>
            </w:pPr>
            <w:r w:rsidRPr="00102FC9">
              <w:rPr>
                <w:rFonts w:ascii="Calibri" w:hAnsi="Calibri"/>
                <w:sz w:val="20"/>
                <w:lang w:val="en-GB"/>
              </w:rPr>
              <w:t>13,998,156</w:t>
            </w:r>
          </w:p>
        </w:tc>
        <w:tc>
          <w:tcPr>
            <w:tcW w:w="0" w:type="auto"/>
            <w:tcBorders>
              <w:top w:val="single" w:sz="0" w:space="0" w:color="D3D3D3"/>
              <w:left w:val="single" w:sz="0" w:space="0" w:color="D3D3D3"/>
              <w:bottom w:val="single" w:sz="0" w:space="0" w:color="D3D3D3"/>
              <w:right w:val="single" w:sz="0" w:space="0" w:color="D3D3D3"/>
            </w:tcBorders>
          </w:tcPr>
          <w:p w14:paraId="49C24910" w14:textId="77777777" w:rsidR="00B46321" w:rsidRPr="00102FC9" w:rsidRDefault="00B46321" w:rsidP="00A013CE">
            <w:pPr>
              <w:keepNext/>
              <w:spacing w:after="60"/>
              <w:jc w:val="right"/>
              <w:rPr>
                <w:lang w:val="en-GB"/>
              </w:rPr>
            </w:pPr>
            <w:r w:rsidRPr="00102FC9">
              <w:rPr>
                <w:rFonts w:ascii="Calibri" w:hAnsi="Calibri"/>
                <w:sz w:val="20"/>
                <w:lang w:val="en-GB"/>
              </w:rPr>
              <w:t>15,881,897</w:t>
            </w:r>
          </w:p>
        </w:tc>
      </w:tr>
      <w:tr w:rsidR="00B46321" w:rsidRPr="00102FC9" w14:paraId="36F9B0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29F962C"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3F50CF4E"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1A2DBB75" w14:textId="77777777" w:rsidR="00B46321" w:rsidRPr="00102FC9" w:rsidRDefault="00B46321" w:rsidP="00A013CE">
            <w:pPr>
              <w:keepNext/>
              <w:spacing w:after="60"/>
              <w:jc w:val="right"/>
              <w:rPr>
                <w:lang w:val="en-GB"/>
              </w:rPr>
            </w:pPr>
            <w:r w:rsidRPr="00102FC9">
              <w:rPr>
                <w:rFonts w:ascii="Calibri" w:hAnsi="Calibri"/>
                <w:sz w:val="20"/>
                <w:lang w:val="en-GB"/>
              </w:rPr>
              <w:t>31,497,492</w:t>
            </w:r>
          </w:p>
        </w:tc>
        <w:tc>
          <w:tcPr>
            <w:tcW w:w="0" w:type="auto"/>
            <w:tcBorders>
              <w:top w:val="single" w:sz="0" w:space="0" w:color="D3D3D3"/>
              <w:left w:val="single" w:sz="0" w:space="0" w:color="D3D3D3"/>
              <w:bottom w:val="single" w:sz="0" w:space="0" w:color="D3D3D3"/>
              <w:right w:val="single" w:sz="0" w:space="0" w:color="D3D3D3"/>
            </w:tcBorders>
          </w:tcPr>
          <w:p w14:paraId="677D32FF" w14:textId="77777777" w:rsidR="00B46321" w:rsidRPr="00102FC9" w:rsidRDefault="00B46321" w:rsidP="00A013CE">
            <w:pPr>
              <w:keepNext/>
              <w:spacing w:after="60"/>
              <w:jc w:val="right"/>
              <w:rPr>
                <w:lang w:val="en-GB"/>
              </w:rPr>
            </w:pPr>
            <w:r w:rsidRPr="00102FC9">
              <w:rPr>
                <w:rFonts w:ascii="Calibri" w:hAnsi="Calibri"/>
                <w:sz w:val="20"/>
                <w:lang w:val="en-GB"/>
              </w:rPr>
              <w:t>29,808,870</w:t>
            </w:r>
          </w:p>
        </w:tc>
        <w:tc>
          <w:tcPr>
            <w:tcW w:w="0" w:type="auto"/>
            <w:tcBorders>
              <w:top w:val="single" w:sz="0" w:space="0" w:color="D3D3D3"/>
              <w:left w:val="single" w:sz="0" w:space="0" w:color="D3D3D3"/>
              <w:bottom w:val="single" w:sz="0" w:space="0" w:color="D3D3D3"/>
              <w:right w:val="single" w:sz="0" w:space="0" w:color="D3D3D3"/>
            </w:tcBorders>
          </w:tcPr>
          <w:p w14:paraId="491A4304" w14:textId="77777777" w:rsidR="00B46321" w:rsidRPr="00102FC9" w:rsidRDefault="00B46321" w:rsidP="00A013CE">
            <w:pPr>
              <w:keepNext/>
              <w:spacing w:after="60"/>
              <w:jc w:val="right"/>
              <w:rPr>
                <w:lang w:val="en-GB"/>
              </w:rPr>
            </w:pPr>
            <w:r w:rsidRPr="00102FC9">
              <w:rPr>
                <w:rFonts w:ascii="Calibri" w:hAnsi="Calibri"/>
                <w:sz w:val="20"/>
                <w:lang w:val="en-GB"/>
              </w:rPr>
              <w:t>13,987,609</w:t>
            </w:r>
          </w:p>
        </w:tc>
        <w:tc>
          <w:tcPr>
            <w:tcW w:w="0" w:type="auto"/>
            <w:tcBorders>
              <w:top w:val="single" w:sz="0" w:space="0" w:color="D3D3D3"/>
              <w:left w:val="single" w:sz="0" w:space="0" w:color="D3D3D3"/>
              <w:bottom w:val="single" w:sz="0" w:space="0" w:color="D3D3D3"/>
              <w:right w:val="single" w:sz="0" w:space="0" w:color="D3D3D3"/>
            </w:tcBorders>
          </w:tcPr>
          <w:p w14:paraId="0F89DD41" w14:textId="77777777" w:rsidR="00B46321" w:rsidRPr="00102FC9" w:rsidRDefault="00B46321" w:rsidP="00A013CE">
            <w:pPr>
              <w:keepNext/>
              <w:spacing w:after="60"/>
              <w:jc w:val="right"/>
              <w:rPr>
                <w:lang w:val="en-GB"/>
              </w:rPr>
            </w:pPr>
            <w:r w:rsidRPr="00102FC9">
              <w:rPr>
                <w:rFonts w:ascii="Calibri" w:hAnsi="Calibri"/>
                <w:sz w:val="20"/>
                <w:lang w:val="en-GB"/>
              </w:rPr>
              <w:t>15,821,261</w:t>
            </w:r>
          </w:p>
        </w:tc>
      </w:tr>
      <w:tr w:rsidR="00B46321" w:rsidRPr="00102FC9" w14:paraId="73446071"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E9671A"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4C250A5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440B7B49" w14:textId="77777777" w:rsidR="00B46321" w:rsidRPr="00102FC9" w:rsidRDefault="00B46321" w:rsidP="00A013CE">
            <w:pPr>
              <w:keepNext/>
              <w:spacing w:after="60"/>
              <w:jc w:val="right"/>
              <w:rPr>
                <w:lang w:val="en-GB"/>
              </w:rPr>
            </w:pPr>
            <w:r w:rsidRPr="00102FC9">
              <w:rPr>
                <w:rFonts w:ascii="Calibri" w:hAnsi="Calibri"/>
                <w:sz w:val="20"/>
                <w:lang w:val="en-GB"/>
              </w:rPr>
              <w:t>31,605,376</w:t>
            </w:r>
          </w:p>
        </w:tc>
        <w:tc>
          <w:tcPr>
            <w:tcW w:w="0" w:type="auto"/>
            <w:tcBorders>
              <w:top w:val="single" w:sz="0" w:space="0" w:color="D3D3D3"/>
              <w:left w:val="single" w:sz="0" w:space="0" w:color="D3D3D3"/>
              <w:bottom w:val="single" w:sz="0" w:space="0" w:color="D3D3D3"/>
              <w:right w:val="single" w:sz="0" w:space="0" w:color="D3D3D3"/>
            </w:tcBorders>
          </w:tcPr>
          <w:p w14:paraId="07856FC6" w14:textId="77777777" w:rsidR="00B46321" w:rsidRPr="00102FC9" w:rsidRDefault="00B46321" w:rsidP="00A013CE">
            <w:pPr>
              <w:keepNext/>
              <w:spacing w:after="60"/>
              <w:jc w:val="right"/>
              <w:rPr>
                <w:lang w:val="en-GB"/>
              </w:rPr>
            </w:pPr>
            <w:r w:rsidRPr="00102FC9">
              <w:rPr>
                <w:rFonts w:ascii="Calibri" w:hAnsi="Calibri"/>
                <w:sz w:val="20"/>
                <w:lang w:val="en-GB"/>
              </w:rPr>
              <w:t>29,987,221</w:t>
            </w:r>
          </w:p>
        </w:tc>
        <w:tc>
          <w:tcPr>
            <w:tcW w:w="0" w:type="auto"/>
            <w:tcBorders>
              <w:top w:val="single" w:sz="0" w:space="0" w:color="D3D3D3"/>
              <w:left w:val="single" w:sz="0" w:space="0" w:color="D3D3D3"/>
              <w:bottom w:val="single" w:sz="0" w:space="0" w:color="D3D3D3"/>
              <w:right w:val="single" w:sz="0" w:space="0" w:color="D3D3D3"/>
            </w:tcBorders>
          </w:tcPr>
          <w:p w14:paraId="251DA0A6" w14:textId="77777777" w:rsidR="00B46321" w:rsidRPr="00102FC9" w:rsidRDefault="00B46321" w:rsidP="00A013CE">
            <w:pPr>
              <w:keepNext/>
              <w:spacing w:after="60"/>
              <w:jc w:val="right"/>
              <w:rPr>
                <w:lang w:val="en-GB"/>
              </w:rPr>
            </w:pPr>
            <w:r w:rsidRPr="00102FC9">
              <w:rPr>
                <w:rFonts w:ascii="Calibri" w:hAnsi="Calibri"/>
                <w:sz w:val="20"/>
                <w:lang w:val="en-GB"/>
              </w:rPr>
              <w:t>14,091,456</w:t>
            </w:r>
          </w:p>
        </w:tc>
        <w:tc>
          <w:tcPr>
            <w:tcW w:w="0" w:type="auto"/>
            <w:tcBorders>
              <w:top w:val="single" w:sz="0" w:space="0" w:color="D3D3D3"/>
              <w:left w:val="single" w:sz="0" w:space="0" w:color="D3D3D3"/>
              <w:bottom w:val="single" w:sz="0" w:space="0" w:color="D3D3D3"/>
              <w:right w:val="single" w:sz="0" w:space="0" w:color="D3D3D3"/>
            </w:tcBorders>
          </w:tcPr>
          <w:p w14:paraId="7CA8D01A" w14:textId="77777777" w:rsidR="00B46321" w:rsidRPr="00102FC9" w:rsidRDefault="00B46321" w:rsidP="00A013CE">
            <w:pPr>
              <w:keepNext/>
              <w:spacing w:after="60"/>
              <w:jc w:val="right"/>
              <w:rPr>
                <w:lang w:val="en-GB"/>
              </w:rPr>
            </w:pPr>
            <w:r w:rsidRPr="00102FC9">
              <w:rPr>
                <w:rFonts w:ascii="Calibri" w:hAnsi="Calibri"/>
                <w:sz w:val="20"/>
                <w:lang w:val="en-GB"/>
              </w:rPr>
              <w:t>15,895,765</w:t>
            </w:r>
          </w:p>
        </w:tc>
      </w:tr>
      <w:tr w:rsidR="00B46321" w:rsidRPr="00102FC9" w14:paraId="2C8C87EA"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34B794"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7E736B39"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2CE56E55" w14:textId="77777777" w:rsidR="00B46321" w:rsidRPr="00102FC9" w:rsidRDefault="00B46321" w:rsidP="00A013CE">
            <w:pPr>
              <w:keepNext/>
              <w:spacing w:after="60"/>
              <w:jc w:val="right"/>
              <w:rPr>
                <w:lang w:val="en-GB"/>
              </w:rPr>
            </w:pPr>
            <w:r w:rsidRPr="00102FC9">
              <w:rPr>
                <w:rFonts w:ascii="Calibri" w:hAnsi="Calibri"/>
                <w:sz w:val="20"/>
                <w:lang w:val="en-GB"/>
              </w:rPr>
              <w:t>31,837,950</w:t>
            </w:r>
          </w:p>
        </w:tc>
        <w:tc>
          <w:tcPr>
            <w:tcW w:w="0" w:type="auto"/>
            <w:tcBorders>
              <w:top w:val="single" w:sz="0" w:space="0" w:color="D3D3D3"/>
              <w:left w:val="single" w:sz="0" w:space="0" w:color="D3D3D3"/>
              <w:bottom w:val="single" w:sz="0" w:space="0" w:color="D3D3D3"/>
              <w:right w:val="single" w:sz="0" w:space="0" w:color="D3D3D3"/>
            </w:tcBorders>
          </w:tcPr>
          <w:p w14:paraId="78C679D5" w14:textId="77777777" w:rsidR="00B46321" w:rsidRPr="00102FC9" w:rsidRDefault="00B46321" w:rsidP="00A013CE">
            <w:pPr>
              <w:keepNext/>
              <w:spacing w:after="60"/>
              <w:jc w:val="right"/>
              <w:rPr>
                <w:lang w:val="en-GB"/>
              </w:rPr>
            </w:pPr>
            <w:r w:rsidRPr="00102FC9">
              <w:rPr>
                <w:rFonts w:ascii="Calibri" w:hAnsi="Calibri"/>
                <w:sz w:val="20"/>
                <w:lang w:val="en-GB"/>
              </w:rPr>
              <w:t>30,175,140</w:t>
            </w:r>
          </w:p>
        </w:tc>
        <w:tc>
          <w:tcPr>
            <w:tcW w:w="0" w:type="auto"/>
            <w:tcBorders>
              <w:top w:val="single" w:sz="0" w:space="0" w:color="D3D3D3"/>
              <w:left w:val="single" w:sz="0" w:space="0" w:color="D3D3D3"/>
              <w:bottom w:val="single" w:sz="0" w:space="0" w:color="D3D3D3"/>
              <w:right w:val="single" w:sz="0" w:space="0" w:color="D3D3D3"/>
            </w:tcBorders>
          </w:tcPr>
          <w:p w14:paraId="713CE11A" w14:textId="77777777" w:rsidR="00B46321" w:rsidRPr="00102FC9" w:rsidRDefault="00B46321" w:rsidP="00A013CE">
            <w:pPr>
              <w:keepNext/>
              <w:spacing w:after="60"/>
              <w:jc w:val="right"/>
              <w:rPr>
                <w:lang w:val="en-GB"/>
              </w:rPr>
            </w:pPr>
            <w:r w:rsidRPr="00102FC9">
              <w:rPr>
                <w:rFonts w:ascii="Calibri" w:hAnsi="Calibri"/>
                <w:sz w:val="20"/>
                <w:lang w:val="en-GB"/>
              </w:rPr>
              <w:t>14,166,896</w:t>
            </w:r>
          </w:p>
        </w:tc>
        <w:tc>
          <w:tcPr>
            <w:tcW w:w="0" w:type="auto"/>
            <w:tcBorders>
              <w:top w:val="single" w:sz="0" w:space="0" w:color="D3D3D3"/>
              <w:left w:val="single" w:sz="0" w:space="0" w:color="D3D3D3"/>
              <w:bottom w:val="single" w:sz="0" w:space="0" w:color="D3D3D3"/>
              <w:right w:val="single" w:sz="0" w:space="0" w:color="D3D3D3"/>
            </w:tcBorders>
          </w:tcPr>
          <w:p w14:paraId="4794A50C" w14:textId="77777777" w:rsidR="00B46321" w:rsidRPr="00102FC9" w:rsidRDefault="00B46321" w:rsidP="00A013CE">
            <w:pPr>
              <w:keepNext/>
              <w:spacing w:after="60"/>
              <w:jc w:val="right"/>
              <w:rPr>
                <w:lang w:val="en-GB"/>
              </w:rPr>
            </w:pPr>
            <w:r w:rsidRPr="00102FC9">
              <w:rPr>
                <w:rFonts w:ascii="Calibri" w:hAnsi="Calibri"/>
                <w:sz w:val="20"/>
                <w:lang w:val="en-GB"/>
              </w:rPr>
              <w:t>16,008,244</w:t>
            </w:r>
          </w:p>
        </w:tc>
      </w:tr>
      <w:tr w:rsidR="00B46321" w:rsidRPr="00102FC9" w14:paraId="4669EF2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46EB95" w14:textId="77777777" w:rsidR="00B46321" w:rsidRPr="00102FC9" w:rsidRDefault="00B46321" w:rsidP="00A013CE">
            <w:pPr>
              <w:keepNext/>
              <w:spacing w:after="60"/>
              <w:jc w:val="center"/>
              <w:rPr>
                <w:lang w:val="en-GB"/>
              </w:rPr>
            </w:pPr>
            <w:r w:rsidRPr="00102FC9">
              <w:rPr>
                <w:rFonts w:ascii="Calibri" w:hAnsi="Calibri"/>
                <w:sz w:val="20"/>
                <w:lang w:val="en-GB"/>
              </w:rPr>
              <w:t>2016</w:t>
            </w:r>
          </w:p>
        </w:tc>
        <w:tc>
          <w:tcPr>
            <w:tcW w:w="0" w:type="auto"/>
            <w:tcBorders>
              <w:top w:val="single" w:sz="0" w:space="0" w:color="D3D3D3"/>
              <w:left w:val="single" w:sz="0" w:space="0" w:color="D3D3D3"/>
              <w:bottom w:val="single" w:sz="0" w:space="0" w:color="D3D3D3"/>
              <w:right w:val="single" w:sz="0" w:space="0" w:color="D3D3D3"/>
            </w:tcBorders>
          </w:tcPr>
          <w:p w14:paraId="09C8893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6D451E3B" w14:textId="77777777" w:rsidR="00B46321" w:rsidRPr="00102FC9" w:rsidRDefault="00B46321" w:rsidP="00A013CE">
            <w:pPr>
              <w:keepNext/>
              <w:spacing w:after="60"/>
              <w:jc w:val="right"/>
              <w:rPr>
                <w:lang w:val="en-GB"/>
              </w:rPr>
            </w:pPr>
            <w:r w:rsidRPr="00102FC9">
              <w:rPr>
                <w:rFonts w:ascii="Calibri" w:hAnsi="Calibri"/>
                <w:sz w:val="20"/>
                <w:lang w:val="en-GB"/>
              </w:rPr>
              <w:t>31,722,959</w:t>
            </w:r>
          </w:p>
        </w:tc>
        <w:tc>
          <w:tcPr>
            <w:tcW w:w="0" w:type="auto"/>
            <w:tcBorders>
              <w:top w:val="single" w:sz="0" w:space="0" w:color="D3D3D3"/>
              <w:left w:val="single" w:sz="0" w:space="0" w:color="D3D3D3"/>
              <w:bottom w:val="single" w:sz="0" w:space="0" w:color="D3D3D3"/>
              <w:right w:val="single" w:sz="0" w:space="0" w:color="D3D3D3"/>
            </w:tcBorders>
          </w:tcPr>
          <w:p w14:paraId="0FA5A510" w14:textId="77777777" w:rsidR="00B46321" w:rsidRPr="00102FC9" w:rsidRDefault="00B46321" w:rsidP="00A013CE">
            <w:pPr>
              <w:keepNext/>
              <w:spacing w:after="60"/>
              <w:jc w:val="right"/>
              <w:rPr>
                <w:lang w:val="en-GB"/>
              </w:rPr>
            </w:pPr>
            <w:r w:rsidRPr="00102FC9">
              <w:rPr>
                <w:rFonts w:ascii="Calibri" w:hAnsi="Calibri"/>
                <w:sz w:val="20"/>
                <w:lang w:val="en-GB"/>
              </w:rPr>
              <w:t>30,180,283</w:t>
            </w:r>
          </w:p>
        </w:tc>
        <w:tc>
          <w:tcPr>
            <w:tcW w:w="0" w:type="auto"/>
            <w:tcBorders>
              <w:top w:val="single" w:sz="0" w:space="0" w:color="D3D3D3"/>
              <w:left w:val="single" w:sz="0" w:space="0" w:color="D3D3D3"/>
              <w:bottom w:val="single" w:sz="0" w:space="0" w:color="D3D3D3"/>
              <w:right w:val="single" w:sz="0" w:space="0" w:color="D3D3D3"/>
            </w:tcBorders>
          </w:tcPr>
          <w:p w14:paraId="60BA1261" w14:textId="77777777" w:rsidR="00B46321" w:rsidRPr="00102FC9" w:rsidRDefault="00B46321" w:rsidP="00A013CE">
            <w:pPr>
              <w:keepNext/>
              <w:spacing w:after="60"/>
              <w:jc w:val="right"/>
              <w:rPr>
                <w:lang w:val="en-GB"/>
              </w:rPr>
            </w:pPr>
            <w:r w:rsidRPr="00102FC9">
              <w:rPr>
                <w:rFonts w:ascii="Calibri" w:hAnsi="Calibri"/>
                <w:sz w:val="20"/>
                <w:lang w:val="en-GB"/>
              </w:rPr>
              <w:t>14,214,003</w:t>
            </w:r>
          </w:p>
        </w:tc>
        <w:tc>
          <w:tcPr>
            <w:tcW w:w="0" w:type="auto"/>
            <w:tcBorders>
              <w:top w:val="single" w:sz="0" w:space="0" w:color="D3D3D3"/>
              <w:left w:val="single" w:sz="0" w:space="0" w:color="D3D3D3"/>
              <w:bottom w:val="single" w:sz="0" w:space="0" w:color="D3D3D3"/>
              <w:right w:val="single" w:sz="0" w:space="0" w:color="D3D3D3"/>
            </w:tcBorders>
          </w:tcPr>
          <w:p w14:paraId="5D5FFC96" w14:textId="77777777" w:rsidR="00B46321" w:rsidRPr="00102FC9" w:rsidRDefault="00B46321" w:rsidP="00A013CE">
            <w:pPr>
              <w:keepNext/>
              <w:spacing w:after="60"/>
              <w:jc w:val="right"/>
              <w:rPr>
                <w:lang w:val="en-GB"/>
              </w:rPr>
            </w:pPr>
            <w:r w:rsidRPr="00102FC9">
              <w:rPr>
                <w:rFonts w:ascii="Calibri" w:hAnsi="Calibri"/>
                <w:sz w:val="20"/>
                <w:lang w:val="en-GB"/>
              </w:rPr>
              <w:t>15,966,280</w:t>
            </w:r>
          </w:p>
        </w:tc>
      </w:tr>
      <w:tr w:rsidR="00B46321" w:rsidRPr="00102FC9" w14:paraId="22798E2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0914F1"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1C7556F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5C960D68" w14:textId="77777777" w:rsidR="00B46321" w:rsidRPr="00102FC9" w:rsidRDefault="00B46321" w:rsidP="00A013CE">
            <w:pPr>
              <w:keepNext/>
              <w:spacing w:after="60"/>
              <w:jc w:val="right"/>
              <w:rPr>
                <w:lang w:val="en-GB"/>
              </w:rPr>
            </w:pPr>
            <w:r w:rsidRPr="00102FC9">
              <w:rPr>
                <w:rFonts w:ascii="Calibri" w:hAnsi="Calibri"/>
                <w:sz w:val="20"/>
                <w:lang w:val="en-GB"/>
              </w:rPr>
              <w:t>31,709,863</w:t>
            </w:r>
          </w:p>
        </w:tc>
        <w:tc>
          <w:tcPr>
            <w:tcW w:w="0" w:type="auto"/>
            <w:tcBorders>
              <w:top w:val="single" w:sz="0" w:space="0" w:color="D3D3D3"/>
              <w:left w:val="single" w:sz="0" w:space="0" w:color="D3D3D3"/>
              <w:bottom w:val="single" w:sz="0" w:space="0" w:color="D3D3D3"/>
              <w:right w:val="single" w:sz="0" w:space="0" w:color="D3D3D3"/>
            </w:tcBorders>
          </w:tcPr>
          <w:p w14:paraId="038D3A28" w14:textId="77777777" w:rsidR="00B46321" w:rsidRPr="00102FC9" w:rsidRDefault="00B46321" w:rsidP="00A013CE">
            <w:pPr>
              <w:keepNext/>
              <w:spacing w:after="60"/>
              <w:jc w:val="right"/>
              <w:rPr>
                <w:lang w:val="en-GB"/>
              </w:rPr>
            </w:pPr>
            <w:r w:rsidRPr="00102FC9">
              <w:rPr>
                <w:rFonts w:ascii="Calibri" w:hAnsi="Calibri"/>
                <w:sz w:val="20"/>
                <w:lang w:val="en-GB"/>
              </w:rPr>
              <w:t>30,174,885</w:t>
            </w:r>
          </w:p>
        </w:tc>
        <w:tc>
          <w:tcPr>
            <w:tcW w:w="0" w:type="auto"/>
            <w:tcBorders>
              <w:top w:val="single" w:sz="0" w:space="0" w:color="D3D3D3"/>
              <w:left w:val="single" w:sz="0" w:space="0" w:color="D3D3D3"/>
              <w:bottom w:val="single" w:sz="0" w:space="0" w:color="D3D3D3"/>
              <w:right w:val="single" w:sz="0" w:space="0" w:color="D3D3D3"/>
            </w:tcBorders>
          </w:tcPr>
          <w:p w14:paraId="5BFCCF2C" w14:textId="77777777" w:rsidR="00B46321" w:rsidRPr="00102FC9" w:rsidRDefault="00B46321" w:rsidP="00A013CE">
            <w:pPr>
              <w:keepNext/>
              <w:spacing w:after="60"/>
              <w:jc w:val="right"/>
              <w:rPr>
                <w:lang w:val="en-GB"/>
              </w:rPr>
            </w:pPr>
            <w:r w:rsidRPr="00102FC9">
              <w:rPr>
                <w:rFonts w:ascii="Calibri" w:hAnsi="Calibri"/>
                <w:sz w:val="20"/>
                <w:lang w:val="en-GB"/>
              </w:rPr>
              <w:t>14,244,930</w:t>
            </w:r>
          </w:p>
        </w:tc>
        <w:tc>
          <w:tcPr>
            <w:tcW w:w="0" w:type="auto"/>
            <w:tcBorders>
              <w:top w:val="single" w:sz="0" w:space="0" w:color="D3D3D3"/>
              <w:left w:val="single" w:sz="0" w:space="0" w:color="D3D3D3"/>
              <w:bottom w:val="single" w:sz="0" w:space="0" w:color="D3D3D3"/>
              <w:right w:val="single" w:sz="0" w:space="0" w:color="D3D3D3"/>
            </w:tcBorders>
          </w:tcPr>
          <w:p w14:paraId="0CA49F22" w14:textId="77777777" w:rsidR="00B46321" w:rsidRPr="00102FC9" w:rsidRDefault="00B46321" w:rsidP="00A013CE">
            <w:pPr>
              <w:keepNext/>
              <w:spacing w:after="60"/>
              <w:jc w:val="right"/>
              <w:rPr>
                <w:lang w:val="en-GB"/>
              </w:rPr>
            </w:pPr>
            <w:r w:rsidRPr="00102FC9">
              <w:rPr>
                <w:rFonts w:ascii="Calibri" w:hAnsi="Calibri"/>
                <w:sz w:val="20"/>
                <w:lang w:val="en-GB"/>
              </w:rPr>
              <w:t>15,929,955</w:t>
            </w:r>
          </w:p>
        </w:tc>
      </w:tr>
      <w:tr w:rsidR="00B46321" w:rsidRPr="00102FC9" w14:paraId="6EBB8CB0"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4F4DDA"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796A7C4F"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52FD3EB" w14:textId="77777777" w:rsidR="00B46321" w:rsidRPr="00102FC9" w:rsidRDefault="00B46321" w:rsidP="00A013CE">
            <w:pPr>
              <w:keepNext/>
              <w:spacing w:after="60"/>
              <w:jc w:val="right"/>
              <w:rPr>
                <w:lang w:val="en-GB"/>
              </w:rPr>
            </w:pPr>
            <w:r w:rsidRPr="00102FC9">
              <w:rPr>
                <w:rFonts w:ascii="Calibri" w:hAnsi="Calibri"/>
                <w:sz w:val="20"/>
                <w:lang w:val="en-GB"/>
              </w:rPr>
              <w:t>31,856,173</w:t>
            </w:r>
          </w:p>
        </w:tc>
        <w:tc>
          <w:tcPr>
            <w:tcW w:w="0" w:type="auto"/>
            <w:tcBorders>
              <w:top w:val="single" w:sz="0" w:space="0" w:color="D3D3D3"/>
              <w:left w:val="single" w:sz="0" w:space="0" w:color="D3D3D3"/>
              <w:bottom w:val="single" w:sz="0" w:space="0" w:color="D3D3D3"/>
              <w:right w:val="single" w:sz="0" w:space="0" w:color="D3D3D3"/>
            </w:tcBorders>
          </w:tcPr>
          <w:p w14:paraId="16E1A388" w14:textId="77777777" w:rsidR="00B46321" w:rsidRPr="00102FC9" w:rsidRDefault="00B46321" w:rsidP="00A013CE">
            <w:pPr>
              <w:keepNext/>
              <w:spacing w:after="60"/>
              <w:jc w:val="right"/>
              <w:rPr>
                <w:lang w:val="en-GB"/>
              </w:rPr>
            </w:pPr>
            <w:r w:rsidRPr="00102FC9">
              <w:rPr>
                <w:rFonts w:ascii="Calibri" w:hAnsi="Calibri"/>
                <w:sz w:val="20"/>
                <w:lang w:val="en-GB"/>
              </w:rPr>
              <w:t>30,386,067</w:t>
            </w:r>
          </w:p>
        </w:tc>
        <w:tc>
          <w:tcPr>
            <w:tcW w:w="0" w:type="auto"/>
            <w:tcBorders>
              <w:top w:val="single" w:sz="0" w:space="0" w:color="D3D3D3"/>
              <w:left w:val="single" w:sz="0" w:space="0" w:color="D3D3D3"/>
              <w:bottom w:val="single" w:sz="0" w:space="0" w:color="D3D3D3"/>
              <w:right w:val="single" w:sz="0" w:space="0" w:color="D3D3D3"/>
            </w:tcBorders>
          </w:tcPr>
          <w:p w14:paraId="694B64FB" w14:textId="77777777" w:rsidR="00B46321" w:rsidRPr="00102FC9" w:rsidRDefault="00B46321" w:rsidP="00A013CE">
            <w:pPr>
              <w:keepNext/>
              <w:spacing w:after="60"/>
              <w:jc w:val="right"/>
              <w:rPr>
                <w:lang w:val="en-GB"/>
              </w:rPr>
            </w:pPr>
            <w:r w:rsidRPr="00102FC9">
              <w:rPr>
                <w:rFonts w:ascii="Calibri" w:hAnsi="Calibri"/>
                <w:sz w:val="20"/>
                <w:lang w:val="en-GB"/>
              </w:rPr>
              <w:t>14,341,240</w:t>
            </w:r>
          </w:p>
        </w:tc>
        <w:tc>
          <w:tcPr>
            <w:tcW w:w="0" w:type="auto"/>
            <w:tcBorders>
              <w:top w:val="single" w:sz="0" w:space="0" w:color="D3D3D3"/>
              <w:left w:val="single" w:sz="0" w:space="0" w:color="D3D3D3"/>
              <w:bottom w:val="single" w:sz="0" w:space="0" w:color="D3D3D3"/>
              <w:right w:val="single" w:sz="0" w:space="0" w:color="D3D3D3"/>
            </w:tcBorders>
          </w:tcPr>
          <w:p w14:paraId="0C6DE374" w14:textId="77777777" w:rsidR="00B46321" w:rsidRPr="00102FC9" w:rsidRDefault="00B46321" w:rsidP="00A013CE">
            <w:pPr>
              <w:keepNext/>
              <w:spacing w:after="60"/>
              <w:jc w:val="right"/>
              <w:rPr>
                <w:lang w:val="en-GB"/>
              </w:rPr>
            </w:pPr>
            <w:r w:rsidRPr="00102FC9">
              <w:rPr>
                <w:rFonts w:ascii="Calibri" w:hAnsi="Calibri"/>
                <w:sz w:val="20"/>
                <w:lang w:val="en-GB"/>
              </w:rPr>
              <w:t>16,044,827</w:t>
            </w:r>
          </w:p>
        </w:tc>
      </w:tr>
      <w:tr w:rsidR="00B46321" w:rsidRPr="00102FC9" w14:paraId="002D6833"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113AF1"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2C0F04E5"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573B9AC2" w14:textId="77777777" w:rsidR="00B46321" w:rsidRPr="00102FC9" w:rsidRDefault="00B46321" w:rsidP="00A013CE">
            <w:pPr>
              <w:keepNext/>
              <w:spacing w:after="60"/>
              <w:jc w:val="right"/>
              <w:rPr>
                <w:lang w:val="en-GB"/>
              </w:rPr>
            </w:pPr>
            <w:r w:rsidRPr="00102FC9">
              <w:rPr>
                <w:rFonts w:ascii="Calibri" w:hAnsi="Calibri"/>
                <w:sz w:val="20"/>
                <w:lang w:val="en-GB"/>
              </w:rPr>
              <w:t>31,960,419</w:t>
            </w:r>
          </w:p>
        </w:tc>
        <w:tc>
          <w:tcPr>
            <w:tcW w:w="0" w:type="auto"/>
            <w:tcBorders>
              <w:top w:val="single" w:sz="0" w:space="0" w:color="D3D3D3"/>
              <w:left w:val="single" w:sz="0" w:space="0" w:color="D3D3D3"/>
              <w:bottom w:val="single" w:sz="0" w:space="0" w:color="D3D3D3"/>
              <w:right w:val="single" w:sz="0" w:space="0" w:color="D3D3D3"/>
            </w:tcBorders>
          </w:tcPr>
          <w:p w14:paraId="24ACEEF4" w14:textId="77777777" w:rsidR="00B46321" w:rsidRPr="00102FC9" w:rsidRDefault="00B46321" w:rsidP="00A013CE">
            <w:pPr>
              <w:keepNext/>
              <w:spacing w:after="60"/>
              <w:jc w:val="right"/>
              <w:rPr>
                <w:lang w:val="en-GB"/>
              </w:rPr>
            </w:pPr>
            <w:r w:rsidRPr="00102FC9">
              <w:rPr>
                <w:rFonts w:ascii="Calibri" w:hAnsi="Calibri"/>
                <w:sz w:val="20"/>
                <w:lang w:val="en-GB"/>
              </w:rPr>
              <w:t>30,487,231</w:t>
            </w:r>
          </w:p>
        </w:tc>
        <w:tc>
          <w:tcPr>
            <w:tcW w:w="0" w:type="auto"/>
            <w:tcBorders>
              <w:top w:val="single" w:sz="0" w:space="0" w:color="D3D3D3"/>
              <w:left w:val="single" w:sz="0" w:space="0" w:color="D3D3D3"/>
              <w:bottom w:val="single" w:sz="0" w:space="0" w:color="D3D3D3"/>
              <w:right w:val="single" w:sz="0" w:space="0" w:color="D3D3D3"/>
            </w:tcBorders>
          </w:tcPr>
          <w:p w14:paraId="1957BE64" w14:textId="77777777" w:rsidR="00B46321" w:rsidRPr="00102FC9" w:rsidRDefault="00B46321" w:rsidP="00A013CE">
            <w:pPr>
              <w:keepNext/>
              <w:spacing w:after="60"/>
              <w:jc w:val="right"/>
              <w:rPr>
                <w:lang w:val="en-GB"/>
              </w:rPr>
            </w:pPr>
            <w:r w:rsidRPr="00102FC9">
              <w:rPr>
                <w:rFonts w:ascii="Calibri" w:hAnsi="Calibri"/>
                <w:sz w:val="20"/>
                <w:lang w:val="en-GB"/>
              </w:rPr>
              <w:t>14,397,619</w:t>
            </w:r>
          </w:p>
        </w:tc>
        <w:tc>
          <w:tcPr>
            <w:tcW w:w="0" w:type="auto"/>
            <w:tcBorders>
              <w:top w:val="single" w:sz="0" w:space="0" w:color="D3D3D3"/>
              <w:left w:val="single" w:sz="0" w:space="0" w:color="D3D3D3"/>
              <w:bottom w:val="single" w:sz="0" w:space="0" w:color="D3D3D3"/>
              <w:right w:val="single" w:sz="0" w:space="0" w:color="D3D3D3"/>
            </w:tcBorders>
          </w:tcPr>
          <w:p w14:paraId="562FBB33" w14:textId="77777777" w:rsidR="00B46321" w:rsidRPr="00102FC9" w:rsidRDefault="00B46321" w:rsidP="00A013CE">
            <w:pPr>
              <w:keepNext/>
              <w:spacing w:after="60"/>
              <w:jc w:val="right"/>
              <w:rPr>
                <w:lang w:val="en-GB"/>
              </w:rPr>
            </w:pPr>
            <w:r w:rsidRPr="00102FC9">
              <w:rPr>
                <w:rFonts w:ascii="Calibri" w:hAnsi="Calibri"/>
                <w:sz w:val="20"/>
                <w:lang w:val="en-GB"/>
              </w:rPr>
              <w:t>16,089,612</w:t>
            </w:r>
          </w:p>
        </w:tc>
      </w:tr>
      <w:tr w:rsidR="00B46321" w:rsidRPr="00102FC9" w14:paraId="3961C6E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0329BE" w14:textId="77777777" w:rsidR="00B46321" w:rsidRPr="00102FC9" w:rsidRDefault="00B46321" w:rsidP="00A013CE">
            <w:pPr>
              <w:keepNext/>
              <w:spacing w:after="60"/>
              <w:jc w:val="center"/>
              <w:rPr>
                <w:lang w:val="en-GB"/>
              </w:rPr>
            </w:pPr>
            <w:r w:rsidRPr="00102FC9">
              <w:rPr>
                <w:rFonts w:ascii="Calibri" w:hAnsi="Calibri"/>
                <w:sz w:val="20"/>
                <w:lang w:val="en-GB"/>
              </w:rPr>
              <w:t>2017</w:t>
            </w:r>
          </w:p>
        </w:tc>
        <w:tc>
          <w:tcPr>
            <w:tcW w:w="0" w:type="auto"/>
            <w:tcBorders>
              <w:top w:val="single" w:sz="0" w:space="0" w:color="D3D3D3"/>
              <w:left w:val="single" w:sz="0" w:space="0" w:color="D3D3D3"/>
              <w:bottom w:val="single" w:sz="0" w:space="0" w:color="D3D3D3"/>
              <w:right w:val="single" w:sz="0" w:space="0" w:color="D3D3D3"/>
            </w:tcBorders>
          </w:tcPr>
          <w:p w14:paraId="3965473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D6A3ED4" w14:textId="77777777" w:rsidR="00B46321" w:rsidRPr="00102FC9" w:rsidRDefault="00B46321" w:rsidP="00A013CE">
            <w:pPr>
              <w:keepNext/>
              <w:spacing w:after="60"/>
              <w:jc w:val="right"/>
              <w:rPr>
                <w:lang w:val="en-GB"/>
              </w:rPr>
            </w:pPr>
            <w:r w:rsidRPr="00102FC9">
              <w:rPr>
                <w:rFonts w:ascii="Calibri" w:hAnsi="Calibri"/>
                <w:sz w:val="20"/>
                <w:lang w:val="en-GB"/>
              </w:rPr>
              <w:t>31,967,249</w:t>
            </w:r>
          </w:p>
        </w:tc>
        <w:tc>
          <w:tcPr>
            <w:tcW w:w="0" w:type="auto"/>
            <w:tcBorders>
              <w:top w:val="single" w:sz="0" w:space="0" w:color="D3D3D3"/>
              <w:left w:val="single" w:sz="0" w:space="0" w:color="D3D3D3"/>
              <w:bottom w:val="single" w:sz="0" w:space="0" w:color="D3D3D3"/>
              <w:right w:val="single" w:sz="0" w:space="0" w:color="D3D3D3"/>
            </w:tcBorders>
          </w:tcPr>
          <w:p w14:paraId="6FF94525" w14:textId="77777777" w:rsidR="00B46321" w:rsidRPr="00102FC9" w:rsidRDefault="00B46321" w:rsidP="00A013CE">
            <w:pPr>
              <w:keepNext/>
              <w:spacing w:after="60"/>
              <w:jc w:val="right"/>
              <w:rPr>
                <w:lang w:val="en-GB"/>
              </w:rPr>
            </w:pPr>
            <w:r w:rsidRPr="00102FC9">
              <w:rPr>
                <w:rFonts w:ascii="Calibri" w:hAnsi="Calibri"/>
                <w:sz w:val="20"/>
                <w:lang w:val="en-GB"/>
              </w:rPr>
              <w:t>30,547,910</w:t>
            </w:r>
          </w:p>
        </w:tc>
        <w:tc>
          <w:tcPr>
            <w:tcW w:w="0" w:type="auto"/>
            <w:tcBorders>
              <w:top w:val="single" w:sz="0" w:space="0" w:color="D3D3D3"/>
              <w:left w:val="single" w:sz="0" w:space="0" w:color="D3D3D3"/>
              <w:bottom w:val="single" w:sz="0" w:space="0" w:color="D3D3D3"/>
              <w:right w:val="single" w:sz="0" w:space="0" w:color="D3D3D3"/>
            </w:tcBorders>
          </w:tcPr>
          <w:p w14:paraId="48DE9FA4" w14:textId="77777777" w:rsidR="00B46321" w:rsidRPr="00102FC9" w:rsidRDefault="00B46321" w:rsidP="00A013CE">
            <w:pPr>
              <w:keepNext/>
              <w:spacing w:after="60"/>
              <w:jc w:val="right"/>
              <w:rPr>
                <w:lang w:val="en-GB"/>
              </w:rPr>
            </w:pPr>
            <w:r w:rsidRPr="00102FC9">
              <w:rPr>
                <w:rFonts w:ascii="Calibri" w:hAnsi="Calibri"/>
                <w:sz w:val="20"/>
                <w:lang w:val="en-GB"/>
              </w:rPr>
              <w:t>14,426,221</w:t>
            </w:r>
          </w:p>
        </w:tc>
        <w:tc>
          <w:tcPr>
            <w:tcW w:w="0" w:type="auto"/>
            <w:tcBorders>
              <w:top w:val="single" w:sz="0" w:space="0" w:color="D3D3D3"/>
              <w:left w:val="single" w:sz="0" w:space="0" w:color="D3D3D3"/>
              <w:bottom w:val="single" w:sz="0" w:space="0" w:color="D3D3D3"/>
              <w:right w:val="single" w:sz="0" w:space="0" w:color="D3D3D3"/>
            </w:tcBorders>
          </w:tcPr>
          <w:p w14:paraId="1F9F3284" w14:textId="77777777" w:rsidR="00B46321" w:rsidRPr="00102FC9" w:rsidRDefault="00B46321" w:rsidP="00A013CE">
            <w:pPr>
              <w:keepNext/>
              <w:spacing w:after="60"/>
              <w:jc w:val="right"/>
              <w:rPr>
                <w:lang w:val="en-GB"/>
              </w:rPr>
            </w:pPr>
            <w:r w:rsidRPr="00102FC9">
              <w:rPr>
                <w:rFonts w:ascii="Calibri" w:hAnsi="Calibri"/>
                <w:sz w:val="20"/>
                <w:lang w:val="en-GB"/>
              </w:rPr>
              <w:t>16,121,689</w:t>
            </w:r>
          </w:p>
        </w:tc>
      </w:tr>
      <w:tr w:rsidR="00B46321" w:rsidRPr="00102FC9" w14:paraId="19D0BE6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71924D2"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1AA68B5F"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023D7164" w14:textId="77777777" w:rsidR="00B46321" w:rsidRPr="00102FC9" w:rsidRDefault="00B46321" w:rsidP="00A013CE">
            <w:pPr>
              <w:keepNext/>
              <w:spacing w:after="60"/>
              <w:jc w:val="right"/>
              <w:rPr>
                <w:lang w:val="en-GB"/>
              </w:rPr>
            </w:pPr>
            <w:r w:rsidRPr="00102FC9">
              <w:rPr>
                <w:rFonts w:ascii="Calibri" w:hAnsi="Calibri"/>
                <w:sz w:val="20"/>
                <w:lang w:val="en-GB"/>
              </w:rPr>
              <w:t>32,028,097</w:t>
            </w:r>
          </w:p>
        </w:tc>
        <w:tc>
          <w:tcPr>
            <w:tcW w:w="0" w:type="auto"/>
            <w:tcBorders>
              <w:top w:val="single" w:sz="0" w:space="0" w:color="D3D3D3"/>
              <w:left w:val="single" w:sz="0" w:space="0" w:color="D3D3D3"/>
              <w:bottom w:val="single" w:sz="0" w:space="0" w:color="D3D3D3"/>
              <w:right w:val="single" w:sz="0" w:space="0" w:color="D3D3D3"/>
            </w:tcBorders>
          </w:tcPr>
          <w:p w14:paraId="0A33AD72" w14:textId="77777777" w:rsidR="00B46321" w:rsidRPr="00102FC9" w:rsidRDefault="00B46321" w:rsidP="00A013CE">
            <w:pPr>
              <w:keepNext/>
              <w:spacing w:after="60"/>
              <w:jc w:val="right"/>
              <w:rPr>
                <w:lang w:val="en-GB"/>
              </w:rPr>
            </w:pPr>
            <w:r w:rsidRPr="00102FC9">
              <w:rPr>
                <w:rFonts w:ascii="Calibri" w:hAnsi="Calibri"/>
                <w:sz w:val="20"/>
                <w:lang w:val="en-GB"/>
              </w:rPr>
              <w:t>30,632,531</w:t>
            </w:r>
          </w:p>
        </w:tc>
        <w:tc>
          <w:tcPr>
            <w:tcW w:w="0" w:type="auto"/>
            <w:tcBorders>
              <w:top w:val="single" w:sz="0" w:space="0" w:color="D3D3D3"/>
              <w:left w:val="single" w:sz="0" w:space="0" w:color="D3D3D3"/>
              <w:bottom w:val="single" w:sz="0" w:space="0" w:color="D3D3D3"/>
              <w:right w:val="single" w:sz="0" w:space="0" w:color="D3D3D3"/>
            </w:tcBorders>
          </w:tcPr>
          <w:p w14:paraId="7B91B705" w14:textId="77777777" w:rsidR="00B46321" w:rsidRPr="00102FC9" w:rsidRDefault="00B46321" w:rsidP="00A013CE">
            <w:pPr>
              <w:keepNext/>
              <w:spacing w:after="60"/>
              <w:jc w:val="right"/>
              <w:rPr>
                <w:lang w:val="en-GB"/>
              </w:rPr>
            </w:pPr>
            <w:r w:rsidRPr="00102FC9">
              <w:rPr>
                <w:rFonts w:ascii="Calibri" w:hAnsi="Calibri"/>
                <w:sz w:val="20"/>
                <w:lang w:val="en-GB"/>
              </w:rPr>
              <w:t>14,494,156</w:t>
            </w:r>
          </w:p>
        </w:tc>
        <w:tc>
          <w:tcPr>
            <w:tcW w:w="0" w:type="auto"/>
            <w:tcBorders>
              <w:top w:val="single" w:sz="0" w:space="0" w:color="D3D3D3"/>
              <w:left w:val="single" w:sz="0" w:space="0" w:color="D3D3D3"/>
              <w:bottom w:val="single" w:sz="0" w:space="0" w:color="D3D3D3"/>
              <w:right w:val="single" w:sz="0" w:space="0" w:color="D3D3D3"/>
            </w:tcBorders>
          </w:tcPr>
          <w:p w14:paraId="20272C07" w14:textId="77777777" w:rsidR="00B46321" w:rsidRPr="00102FC9" w:rsidRDefault="00B46321" w:rsidP="00A013CE">
            <w:pPr>
              <w:keepNext/>
              <w:spacing w:after="60"/>
              <w:jc w:val="right"/>
              <w:rPr>
                <w:lang w:val="en-GB"/>
              </w:rPr>
            </w:pPr>
            <w:r w:rsidRPr="00102FC9">
              <w:rPr>
                <w:rFonts w:ascii="Calibri" w:hAnsi="Calibri"/>
                <w:sz w:val="20"/>
                <w:lang w:val="en-GB"/>
              </w:rPr>
              <w:t>16,138,375</w:t>
            </w:r>
          </w:p>
        </w:tc>
      </w:tr>
      <w:tr w:rsidR="00B46321" w:rsidRPr="00102FC9" w14:paraId="1A2E7999"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25D959"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5F101A4D"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7CDD644" w14:textId="77777777" w:rsidR="00B46321" w:rsidRPr="00102FC9" w:rsidRDefault="00B46321" w:rsidP="00A013CE">
            <w:pPr>
              <w:keepNext/>
              <w:spacing w:after="60"/>
              <w:jc w:val="right"/>
              <w:rPr>
                <w:lang w:val="en-GB"/>
              </w:rPr>
            </w:pPr>
            <w:r w:rsidRPr="00102FC9">
              <w:rPr>
                <w:rFonts w:ascii="Calibri" w:hAnsi="Calibri"/>
                <w:sz w:val="20"/>
                <w:lang w:val="en-GB"/>
              </w:rPr>
              <w:t>31,982,603</w:t>
            </w:r>
          </w:p>
        </w:tc>
        <w:tc>
          <w:tcPr>
            <w:tcW w:w="0" w:type="auto"/>
            <w:tcBorders>
              <w:top w:val="single" w:sz="0" w:space="0" w:color="D3D3D3"/>
              <w:left w:val="single" w:sz="0" w:space="0" w:color="D3D3D3"/>
              <w:bottom w:val="single" w:sz="0" w:space="0" w:color="D3D3D3"/>
              <w:right w:val="single" w:sz="0" w:space="0" w:color="D3D3D3"/>
            </w:tcBorders>
          </w:tcPr>
          <w:p w14:paraId="7EA19D74" w14:textId="77777777" w:rsidR="00B46321" w:rsidRPr="00102FC9" w:rsidRDefault="00B46321" w:rsidP="00A013CE">
            <w:pPr>
              <w:keepNext/>
              <w:spacing w:after="60"/>
              <w:jc w:val="right"/>
              <w:rPr>
                <w:lang w:val="en-GB"/>
              </w:rPr>
            </w:pPr>
            <w:r w:rsidRPr="00102FC9">
              <w:rPr>
                <w:rFonts w:ascii="Calibri" w:hAnsi="Calibri"/>
                <w:sz w:val="20"/>
                <w:lang w:val="en-GB"/>
              </w:rPr>
              <w:t>30,654,148</w:t>
            </w:r>
          </w:p>
        </w:tc>
        <w:tc>
          <w:tcPr>
            <w:tcW w:w="0" w:type="auto"/>
            <w:tcBorders>
              <w:top w:val="single" w:sz="0" w:space="0" w:color="D3D3D3"/>
              <w:left w:val="single" w:sz="0" w:space="0" w:color="D3D3D3"/>
              <w:bottom w:val="single" w:sz="0" w:space="0" w:color="D3D3D3"/>
              <w:right w:val="single" w:sz="0" w:space="0" w:color="D3D3D3"/>
            </w:tcBorders>
          </w:tcPr>
          <w:p w14:paraId="19227888" w14:textId="77777777" w:rsidR="00B46321" w:rsidRPr="00102FC9" w:rsidRDefault="00B46321" w:rsidP="00A013CE">
            <w:pPr>
              <w:keepNext/>
              <w:spacing w:after="60"/>
              <w:jc w:val="right"/>
              <w:rPr>
                <w:lang w:val="en-GB"/>
              </w:rPr>
            </w:pPr>
            <w:r w:rsidRPr="00102FC9">
              <w:rPr>
                <w:rFonts w:ascii="Calibri" w:hAnsi="Calibri"/>
                <w:sz w:val="20"/>
                <w:lang w:val="en-GB"/>
              </w:rPr>
              <w:t>14,477,655</w:t>
            </w:r>
          </w:p>
        </w:tc>
        <w:tc>
          <w:tcPr>
            <w:tcW w:w="0" w:type="auto"/>
            <w:tcBorders>
              <w:top w:val="single" w:sz="0" w:space="0" w:color="D3D3D3"/>
              <w:left w:val="single" w:sz="0" w:space="0" w:color="D3D3D3"/>
              <w:bottom w:val="single" w:sz="0" w:space="0" w:color="D3D3D3"/>
              <w:right w:val="single" w:sz="0" w:space="0" w:color="D3D3D3"/>
            </w:tcBorders>
          </w:tcPr>
          <w:p w14:paraId="5A76C9F4" w14:textId="77777777" w:rsidR="00B46321" w:rsidRPr="00102FC9" w:rsidRDefault="00B46321" w:rsidP="00A013CE">
            <w:pPr>
              <w:keepNext/>
              <w:spacing w:after="60"/>
              <w:jc w:val="right"/>
              <w:rPr>
                <w:lang w:val="en-GB"/>
              </w:rPr>
            </w:pPr>
            <w:r w:rsidRPr="00102FC9">
              <w:rPr>
                <w:rFonts w:ascii="Calibri" w:hAnsi="Calibri"/>
                <w:sz w:val="20"/>
                <w:lang w:val="en-GB"/>
              </w:rPr>
              <w:t>16,176,493</w:t>
            </w:r>
          </w:p>
        </w:tc>
      </w:tr>
      <w:tr w:rsidR="00B46321" w:rsidRPr="00102FC9" w14:paraId="59EA781D"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3FBA1E7"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677EBAAF"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03CCCC61" w14:textId="77777777" w:rsidR="00B46321" w:rsidRPr="00102FC9" w:rsidRDefault="00B46321" w:rsidP="00A013CE">
            <w:pPr>
              <w:keepNext/>
              <w:spacing w:after="60"/>
              <w:jc w:val="right"/>
              <w:rPr>
                <w:lang w:val="en-GB"/>
              </w:rPr>
            </w:pPr>
            <w:r w:rsidRPr="00102FC9">
              <w:rPr>
                <w:rFonts w:ascii="Calibri" w:hAnsi="Calibri"/>
                <w:sz w:val="20"/>
                <w:lang w:val="en-GB"/>
              </w:rPr>
              <w:t>32,236,288</w:t>
            </w:r>
          </w:p>
        </w:tc>
        <w:tc>
          <w:tcPr>
            <w:tcW w:w="0" w:type="auto"/>
            <w:tcBorders>
              <w:top w:val="single" w:sz="0" w:space="0" w:color="D3D3D3"/>
              <w:left w:val="single" w:sz="0" w:space="0" w:color="D3D3D3"/>
              <w:bottom w:val="single" w:sz="0" w:space="0" w:color="D3D3D3"/>
              <w:right w:val="single" w:sz="0" w:space="0" w:color="D3D3D3"/>
            </w:tcBorders>
          </w:tcPr>
          <w:p w14:paraId="62C961EE" w14:textId="77777777" w:rsidR="00B46321" w:rsidRPr="00102FC9" w:rsidRDefault="00B46321" w:rsidP="00A013CE">
            <w:pPr>
              <w:keepNext/>
              <w:spacing w:after="60"/>
              <w:jc w:val="right"/>
              <w:rPr>
                <w:lang w:val="en-GB"/>
              </w:rPr>
            </w:pPr>
            <w:r w:rsidRPr="00102FC9">
              <w:rPr>
                <w:rFonts w:ascii="Calibri" w:hAnsi="Calibri"/>
                <w:sz w:val="20"/>
                <w:lang w:val="en-GB"/>
              </w:rPr>
              <w:t>30,822,241</w:t>
            </w:r>
          </w:p>
        </w:tc>
        <w:tc>
          <w:tcPr>
            <w:tcW w:w="0" w:type="auto"/>
            <w:tcBorders>
              <w:top w:val="single" w:sz="0" w:space="0" w:color="D3D3D3"/>
              <w:left w:val="single" w:sz="0" w:space="0" w:color="D3D3D3"/>
              <w:bottom w:val="single" w:sz="0" w:space="0" w:color="D3D3D3"/>
              <w:right w:val="single" w:sz="0" w:space="0" w:color="D3D3D3"/>
            </w:tcBorders>
          </w:tcPr>
          <w:p w14:paraId="62BEC63E" w14:textId="77777777" w:rsidR="00B46321" w:rsidRPr="00102FC9" w:rsidRDefault="00B46321" w:rsidP="00A013CE">
            <w:pPr>
              <w:keepNext/>
              <w:spacing w:after="60"/>
              <w:jc w:val="right"/>
              <w:rPr>
                <w:lang w:val="en-GB"/>
              </w:rPr>
            </w:pPr>
            <w:r w:rsidRPr="00102FC9">
              <w:rPr>
                <w:rFonts w:ascii="Calibri" w:hAnsi="Calibri"/>
                <w:sz w:val="20"/>
                <w:lang w:val="en-GB"/>
              </w:rPr>
              <w:t>14,546,336</w:t>
            </w:r>
          </w:p>
        </w:tc>
        <w:tc>
          <w:tcPr>
            <w:tcW w:w="0" w:type="auto"/>
            <w:tcBorders>
              <w:top w:val="single" w:sz="0" w:space="0" w:color="D3D3D3"/>
              <w:left w:val="single" w:sz="0" w:space="0" w:color="D3D3D3"/>
              <w:bottom w:val="single" w:sz="0" w:space="0" w:color="D3D3D3"/>
              <w:right w:val="single" w:sz="0" w:space="0" w:color="D3D3D3"/>
            </w:tcBorders>
          </w:tcPr>
          <w:p w14:paraId="4BC8301C" w14:textId="77777777" w:rsidR="00B46321" w:rsidRPr="00102FC9" w:rsidRDefault="00B46321" w:rsidP="00A013CE">
            <w:pPr>
              <w:keepNext/>
              <w:spacing w:after="60"/>
              <w:jc w:val="right"/>
              <w:rPr>
                <w:lang w:val="en-GB"/>
              </w:rPr>
            </w:pPr>
            <w:r w:rsidRPr="00102FC9">
              <w:rPr>
                <w:rFonts w:ascii="Calibri" w:hAnsi="Calibri"/>
                <w:sz w:val="20"/>
                <w:lang w:val="en-GB"/>
              </w:rPr>
              <w:t>16,275,905</w:t>
            </w:r>
          </w:p>
        </w:tc>
      </w:tr>
      <w:tr w:rsidR="00B46321" w:rsidRPr="00102FC9" w14:paraId="4208908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30ED77D" w14:textId="77777777" w:rsidR="00B46321" w:rsidRPr="00102FC9" w:rsidRDefault="00B46321" w:rsidP="00A013CE">
            <w:pPr>
              <w:keepNext/>
              <w:spacing w:after="60"/>
              <w:jc w:val="center"/>
              <w:rPr>
                <w:lang w:val="en-GB"/>
              </w:rPr>
            </w:pPr>
            <w:r w:rsidRPr="00102FC9">
              <w:rPr>
                <w:rFonts w:ascii="Calibri" w:hAnsi="Calibri"/>
                <w:sz w:val="20"/>
                <w:lang w:val="en-GB"/>
              </w:rPr>
              <w:t>2018</w:t>
            </w:r>
          </w:p>
        </w:tc>
        <w:tc>
          <w:tcPr>
            <w:tcW w:w="0" w:type="auto"/>
            <w:tcBorders>
              <w:top w:val="single" w:sz="0" w:space="0" w:color="D3D3D3"/>
              <w:left w:val="single" w:sz="0" w:space="0" w:color="D3D3D3"/>
              <w:bottom w:val="single" w:sz="0" w:space="0" w:color="D3D3D3"/>
              <w:right w:val="single" w:sz="0" w:space="0" w:color="D3D3D3"/>
            </w:tcBorders>
          </w:tcPr>
          <w:p w14:paraId="3B6D9FEA"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779CB51D" w14:textId="77777777" w:rsidR="00B46321" w:rsidRPr="00102FC9" w:rsidRDefault="00B46321" w:rsidP="00A013CE">
            <w:pPr>
              <w:keepNext/>
              <w:spacing w:after="60"/>
              <w:jc w:val="right"/>
              <w:rPr>
                <w:lang w:val="en-GB"/>
              </w:rPr>
            </w:pPr>
            <w:r w:rsidRPr="00102FC9">
              <w:rPr>
                <w:rFonts w:ascii="Calibri" w:hAnsi="Calibri"/>
                <w:sz w:val="20"/>
                <w:lang w:val="en-GB"/>
              </w:rPr>
              <w:t>32,246,195</w:t>
            </w:r>
          </w:p>
        </w:tc>
        <w:tc>
          <w:tcPr>
            <w:tcW w:w="0" w:type="auto"/>
            <w:tcBorders>
              <w:top w:val="single" w:sz="0" w:space="0" w:color="D3D3D3"/>
              <w:left w:val="single" w:sz="0" w:space="0" w:color="D3D3D3"/>
              <w:bottom w:val="single" w:sz="0" w:space="0" w:color="D3D3D3"/>
              <w:right w:val="single" w:sz="0" w:space="0" w:color="D3D3D3"/>
            </w:tcBorders>
          </w:tcPr>
          <w:p w14:paraId="51DD02F5" w14:textId="77777777" w:rsidR="00B46321" w:rsidRPr="00102FC9" w:rsidRDefault="00B46321" w:rsidP="00A013CE">
            <w:pPr>
              <w:keepNext/>
              <w:spacing w:after="60"/>
              <w:jc w:val="right"/>
              <w:rPr>
                <w:lang w:val="en-GB"/>
              </w:rPr>
            </w:pPr>
            <w:r w:rsidRPr="00102FC9">
              <w:rPr>
                <w:rFonts w:ascii="Calibri" w:hAnsi="Calibri"/>
                <w:sz w:val="20"/>
                <w:lang w:val="en-GB"/>
              </w:rPr>
              <w:t>30,937,928</w:t>
            </w:r>
          </w:p>
        </w:tc>
        <w:tc>
          <w:tcPr>
            <w:tcW w:w="0" w:type="auto"/>
            <w:tcBorders>
              <w:top w:val="single" w:sz="0" w:space="0" w:color="D3D3D3"/>
              <w:left w:val="single" w:sz="0" w:space="0" w:color="D3D3D3"/>
              <w:bottom w:val="single" w:sz="0" w:space="0" w:color="D3D3D3"/>
              <w:right w:val="single" w:sz="0" w:space="0" w:color="D3D3D3"/>
            </w:tcBorders>
          </w:tcPr>
          <w:p w14:paraId="26C760B9" w14:textId="77777777" w:rsidR="00B46321" w:rsidRPr="00102FC9" w:rsidRDefault="00B46321" w:rsidP="00A013CE">
            <w:pPr>
              <w:keepNext/>
              <w:spacing w:after="60"/>
              <w:jc w:val="right"/>
              <w:rPr>
                <w:lang w:val="en-GB"/>
              </w:rPr>
            </w:pPr>
            <w:r w:rsidRPr="00102FC9">
              <w:rPr>
                <w:rFonts w:ascii="Calibri" w:hAnsi="Calibri"/>
                <w:sz w:val="20"/>
                <w:lang w:val="en-GB"/>
              </w:rPr>
              <w:t>14,617,174</w:t>
            </w:r>
          </w:p>
        </w:tc>
        <w:tc>
          <w:tcPr>
            <w:tcW w:w="0" w:type="auto"/>
            <w:tcBorders>
              <w:top w:val="single" w:sz="0" w:space="0" w:color="D3D3D3"/>
              <w:left w:val="single" w:sz="0" w:space="0" w:color="D3D3D3"/>
              <w:bottom w:val="single" w:sz="0" w:space="0" w:color="D3D3D3"/>
              <w:right w:val="single" w:sz="0" w:space="0" w:color="D3D3D3"/>
            </w:tcBorders>
          </w:tcPr>
          <w:p w14:paraId="49D66C61" w14:textId="77777777" w:rsidR="00B46321" w:rsidRPr="00102FC9" w:rsidRDefault="00B46321" w:rsidP="00A013CE">
            <w:pPr>
              <w:keepNext/>
              <w:spacing w:after="60"/>
              <w:jc w:val="right"/>
              <w:rPr>
                <w:lang w:val="en-GB"/>
              </w:rPr>
            </w:pPr>
            <w:r w:rsidRPr="00102FC9">
              <w:rPr>
                <w:rFonts w:ascii="Calibri" w:hAnsi="Calibri"/>
                <w:sz w:val="20"/>
                <w:lang w:val="en-GB"/>
              </w:rPr>
              <w:t>16,320,754</w:t>
            </w:r>
          </w:p>
        </w:tc>
      </w:tr>
      <w:tr w:rsidR="00B46321" w:rsidRPr="00102FC9" w14:paraId="49DB5AF7"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9DED06"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0E9AF8CB"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6A472FA7" w14:textId="77777777" w:rsidR="00B46321" w:rsidRPr="00102FC9" w:rsidRDefault="00B46321" w:rsidP="00A013CE">
            <w:pPr>
              <w:keepNext/>
              <w:spacing w:after="60"/>
              <w:jc w:val="right"/>
              <w:rPr>
                <w:lang w:val="en-GB"/>
              </w:rPr>
            </w:pPr>
            <w:r w:rsidRPr="00102FC9">
              <w:rPr>
                <w:rFonts w:ascii="Calibri" w:hAnsi="Calibri"/>
                <w:sz w:val="20"/>
                <w:lang w:val="en-GB"/>
              </w:rPr>
              <w:t>32,222,551</w:t>
            </w:r>
          </w:p>
        </w:tc>
        <w:tc>
          <w:tcPr>
            <w:tcW w:w="0" w:type="auto"/>
            <w:tcBorders>
              <w:top w:val="single" w:sz="0" w:space="0" w:color="D3D3D3"/>
              <w:left w:val="single" w:sz="0" w:space="0" w:color="D3D3D3"/>
              <w:bottom w:val="single" w:sz="0" w:space="0" w:color="D3D3D3"/>
              <w:right w:val="single" w:sz="0" w:space="0" w:color="D3D3D3"/>
            </w:tcBorders>
          </w:tcPr>
          <w:p w14:paraId="47FC0471" w14:textId="77777777" w:rsidR="00B46321" w:rsidRPr="00102FC9" w:rsidRDefault="00B46321" w:rsidP="00A013CE">
            <w:pPr>
              <w:keepNext/>
              <w:spacing w:after="60"/>
              <w:jc w:val="right"/>
              <w:rPr>
                <w:lang w:val="en-GB"/>
              </w:rPr>
            </w:pPr>
            <w:r w:rsidRPr="00102FC9">
              <w:rPr>
                <w:rFonts w:ascii="Calibri" w:hAnsi="Calibri"/>
                <w:sz w:val="20"/>
                <w:lang w:val="en-GB"/>
              </w:rPr>
              <w:t>30,902,685</w:t>
            </w:r>
          </w:p>
        </w:tc>
        <w:tc>
          <w:tcPr>
            <w:tcW w:w="0" w:type="auto"/>
            <w:tcBorders>
              <w:top w:val="single" w:sz="0" w:space="0" w:color="D3D3D3"/>
              <w:left w:val="single" w:sz="0" w:space="0" w:color="D3D3D3"/>
              <w:bottom w:val="single" w:sz="0" w:space="0" w:color="D3D3D3"/>
              <w:right w:val="single" w:sz="0" w:space="0" w:color="D3D3D3"/>
            </w:tcBorders>
          </w:tcPr>
          <w:p w14:paraId="2A4336AC" w14:textId="77777777" w:rsidR="00B46321" w:rsidRPr="00102FC9" w:rsidRDefault="00B46321" w:rsidP="00A013CE">
            <w:pPr>
              <w:keepNext/>
              <w:spacing w:after="60"/>
              <w:jc w:val="right"/>
              <w:rPr>
                <w:lang w:val="en-GB"/>
              </w:rPr>
            </w:pPr>
            <w:r w:rsidRPr="00102FC9">
              <w:rPr>
                <w:rFonts w:ascii="Calibri" w:hAnsi="Calibri"/>
                <w:sz w:val="20"/>
                <w:lang w:val="en-GB"/>
              </w:rPr>
              <w:t>14,666,200</w:t>
            </w:r>
          </w:p>
        </w:tc>
        <w:tc>
          <w:tcPr>
            <w:tcW w:w="0" w:type="auto"/>
            <w:tcBorders>
              <w:top w:val="single" w:sz="0" w:space="0" w:color="D3D3D3"/>
              <w:left w:val="single" w:sz="0" w:space="0" w:color="D3D3D3"/>
              <w:bottom w:val="single" w:sz="0" w:space="0" w:color="D3D3D3"/>
              <w:right w:val="single" w:sz="0" w:space="0" w:color="D3D3D3"/>
            </w:tcBorders>
          </w:tcPr>
          <w:p w14:paraId="6F95333B" w14:textId="77777777" w:rsidR="00B46321" w:rsidRPr="00102FC9" w:rsidRDefault="00B46321" w:rsidP="00A013CE">
            <w:pPr>
              <w:keepNext/>
              <w:spacing w:after="60"/>
              <w:jc w:val="right"/>
              <w:rPr>
                <w:lang w:val="en-GB"/>
              </w:rPr>
            </w:pPr>
            <w:r w:rsidRPr="00102FC9">
              <w:rPr>
                <w:rFonts w:ascii="Calibri" w:hAnsi="Calibri"/>
                <w:sz w:val="20"/>
                <w:lang w:val="en-GB"/>
              </w:rPr>
              <w:t>16,236,485</w:t>
            </w:r>
          </w:p>
        </w:tc>
      </w:tr>
      <w:tr w:rsidR="00B46321" w:rsidRPr="00102FC9" w14:paraId="305AA3CC"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F3D8B5F"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7718ACF3"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08AFE6C8" w14:textId="77777777" w:rsidR="00B46321" w:rsidRPr="00102FC9" w:rsidRDefault="00B46321" w:rsidP="00A013CE">
            <w:pPr>
              <w:keepNext/>
              <w:spacing w:after="60"/>
              <w:jc w:val="right"/>
              <w:rPr>
                <w:lang w:val="en-GB"/>
              </w:rPr>
            </w:pPr>
            <w:r w:rsidRPr="00102FC9">
              <w:rPr>
                <w:rFonts w:ascii="Calibri" w:hAnsi="Calibri"/>
                <w:sz w:val="20"/>
                <w:lang w:val="en-GB"/>
              </w:rPr>
              <w:t>32,264,503</w:t>
            </w:r>
          </w:p>
        </w:tc>
        <w:tc>
          <w:tcPr>
            <w:tcW w:w="0" w:type="auto"/>
            <w:tcBorders>
              <w:top w:val="single" w:sz="0" w:space="0" w:color="D3D3D3"/>
              <w:left w:val="single" w:sz="0" w:space="0" w:color="D3D3D3"/>
              <w:bottom w:val="single" w:sz="0" w:space="0" w:color="D3D3D3"/>
              <w:right w:val="single" w:sz="0" w:space="0" w:color="D3D3D3"/>
            </w:tcBorders>
          </w:tcPr>
          <w:p w14:paraId="5F354DE9" w14:textId="77777777" w:rsidR="00B46321" w:rsidRPr="00102FC9" w:rsidRDefault="00B46321" w:rsidP="00A013CE">
            <w:pPr>
              <w:keepNext/>
              <w:spacing w:after="60"/>
              <w:jc w:val="right"/>
              <w:rPr>
                <w:lang w:val="en-GB"/>
              </w:rPr>
            </w:pPr>
            <w:r w:rsidRPr="00102FC9">
              <w:rPr>
                <w:rFonts w:ascii="Calibri" w:hAnsi="Calibri"/>
                <w:sz w:val="20"/>
                <w:lang w:val="en-GB"/>
              </w:rPr>
              <w:t>30,946,114</w:t>
            </w:r>
          </w:p>
        </w:tc>
        <w:tc>
          <w:tcPr>
            <w:tcW w:w="0" w:type="auto"/>
            <w:tcBorders>
              <w:top w:val="single" w:sz="0" w:space="0" w:color="D3D3D3"/>
              <w:left w:val="single" w:sz="0" w:space="0" w:color="D3D3D3"/>
              <w:bottom w:val="single" w:sz="0" w:space="0" w:color="D3D3D3"/>
              <w:right w:val="single" w:sz="0" w:space="0" w:color="D3D3D3"/>
            </w:tcBorders>
          </w:tcPr>
          <w:p w14:paraId="1AFAD9E2" w14:textId="77777777" w:rsidR="00B46321" w:rsidRPr="00102FC9" w:rsidRDefault="00B46321" w:rsidP="00A013CE">
            <w:pPr>
              <w:keepNext/>
              <w:spacing w:after="60"/>
              <w:jc w:val="right"/>
              <w:rPr>
                <w:lang w:val="en-GB"/>
              </w:rPr>
            </w:pPr>
            <w:r w:rsidRPr="00102FC9">
              <w:rPr>
                <w:rFonts w:ascii="Calibri" w:hAnsi="Calibri"/>
                <w:sz w:val="20"/>
                <w:lang w:val="en-GB"/>
              </w:rPr>
              <w:t>14,730,895</w:t>
            </w:r>
          </w:p>
        </w:tc>
        <w:tc>
          <w:tcPr>
            <w:tcW w:w="0" w:type="auto"/>
            <w:tcBorders>
              <w:top w:val="single" w:sz="0" w:space="0" w:color="D3D3D3"/>
              <w:left w:val="single" w:sz="0" w:space="0" w:color="D3D3D3"/>
              <w:bottom w:val="single" w:sz="0" w:space="0" w:color="D3D3D3"/>
              <w:right w:val="single" w:sz="0" w:space="0" w:color="D3D3D3"/>
            </w:tcBorders>
          </w:tcPr>
          <w:p w14:paraId="24857EB5" w14:textId="77777777" w:rsidR="00B46321" w:rsidRPr="00102FC9" w:rsidRDefault="00B46321" w:rsidP="00A013CE">
            <w:pPr>
              <w:keepNext/>
              <w:spacing w:after="60"/>
              <w:jc w:val="right"/>
              <w:rPr>
                <w:lang w:val="en-GB"/>
              </w:rPr>
            </w:pPr>
            <w:r w:rsidRPr="00102FC9">
              <w:rPr>
                <w:rFonts w:ascii="Calibri" w:hAnsi="Calibri"/>
                <w:sz w:val="20"/>
                <w:lang w:val="en-GB"/>
              </w:rPr>
              <w:t>16,215,219</w:t>
            </w:r>
          </w:p>
        </w:tc>
      </w:tr>
      <w:tr w:rsidR="00B46321" w:rsidRPr="00102FC9" w14:paraId="2ECA3DE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04A8BDF"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66E4BDC8"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70517E57" w14:textId="77777777" w:rsidR="00B46321" w:rsidRPr="00102FC9" w:rsidRDefault="00B46321" w:rsidP="00A013CE">
            <w:pPr>
              <w:keepNext/>
              <w:spacing w:after="60"/>
              <w:jc w:val="right"/>
              <w:rPr>
                <w:lang w:val="en-GB"/>
              </w:rPr>
            </w:pPr>
            <w:r w:rsidRPr="00102FC9">
              <w:rPr>
                <w:rFonts w:ascii="Calibri" w:hAnsi="Calibri"/>
                <w:sz w:val="20"/>
                <w:lang w:val="en-GB"/>
              </w:rPr>
              <w:t>32,388,135</w:t>
            </w:r>
          </w:p>
        </w:tc>
        <w:tc>
          <w:tcPr>
            <w:tcW w:w="0" w:type="auto"/>
            <w:tcBorders>
              <w:top w:val="single" w:sz="0" w:space="0" w:color="D3D3D3"/>
              <w:left w:val="single" w:sz="0" w:space="0" w:color="D3D3D3"/>
              <w:bottom w:val="single" w:sz="0" w:space="0" w:color="D3D3D3"/>
              <w:right w:val="single" w:sz="0" w:space="0" w:color="D3D3D3"/>
            </w:tcBorders>
          </w:tcPr>
          <w:p w14:paraId="0168C3E6" w14:textId="77777777" w:rsidR="00B46321" w:rsidRPr="00102FC9" w:rsidRDefault="00B46321" w:rsidP="00A013CE">
            <w:pPr>
              <w:keepNext/>
              <w:spacing w:after="60"/>
              <w:jc w:val="right"/>
              <w:rPr>
                <w:lang w:val="en-GB"/>
              </w:rPr>
            </w:pPr>
            <w:r w:rsidRPr="00102FC9">
              <w:rPr>
                <w:rFonts w:ascii="Calibri" w:hAnsi="Calibri"/>
                <w:sz w:val="20"/>
                <w:lang w:val="en-GB"/>
              </w:rPr>
              <w:t>31,030,081</w:t>
            </w:r>
          </w:p>
        </w:tc>
        <w:tc>
          <w:tcPr>
            <w:tcW w:w="0" w:type="auto"/>
            <w:tcBorders>
              <w:top w:val="single" w:sz="0" w:space="0" w:color="D3D3D3"/>
              <w:left w:val="single" w:sz="0" w:space="0" w:color="D3D3D3"/>
              <w:bottom w:val="single" w:sz="0" w:space="0" w:color="D3D3D3"/>
              <w:right w:val="single" w:sz="0" w:space="0" w:color="D3D3D3"/>
            </w:tcBorders>
          </w:tcPr>
          <w:p w14:paraId="2B2FFE6F" w14:textId="77777777" w:rsidR="00B46321" w:rsidRPr="00102FC9" w:rsidRDefault="00B46321" w:rsidP="00A013CE">
            <w:pPr>
              <w:keepNext/>
              <w:spacing w:after="60"/>
              <w:jc w:val="right"/>
              <w:rPr>
                <w:lang w:val="en-GB"/>
              </w:rPr>
            </w:pPr>
            <w:r w:rsidRPr="00102FC9">
              <w:rPr>
                <w:rFonts w:ascii="Calibri" w:hAnsi="Calibri"/>
                <w:sz w:val="20"/>
                <w:lang w:val="en-GB"/>
              </w:rPr>
              <w:t>14,681,748</w:t>
            </w:r>
          </w:p>
        </w:tc>
        <w:tc>
          <w:tcPr>
            <w:tcW w:w="0" w:type="auto"/>
            <w:tcBorders>
              <w:top w:val="single" w:sz="0" w:space="0" w:color="D3D3D3"/>
              <w:left w:val="single" w:sz="0" w:space="0" w:color="D3D3D3"/>
              <w:bottom w:val="single" w:sz="0" w:space="0" w:color="D3D3D3"/>
              <w:right w:val="single" w:sz="0" w:space="0" w:color="D3D3D3"/>
            </w:tcBorders>
          </w:tcPr>
          <w:p w14:paraId="6B40C4C9" w14:textId="77777777" w:rsidR="00B46321" w:rsidRPr="00102FC9" w:rsidRDefault="00B46321" w:rsidP="00A013CE">
            <w:pPr>
              <w:keepNext/>
              <w:spacing w:after="60"/>
              <w:jc w:val="right"/>
              <w:rPr>
                <w:lang w:val="en-GB"/>
              </w:rPr>
            </w:pPr>
            <w:r w:rsidRPr="00102FC9">
              <w:rPr>
                <w:rFonts w:ascii="Calibri" w:hAnsi="Calibri"/>
                <w:sz w:val="20"/>
                <w:lang w:val="en-GB"/>
              </w:rPr>
              <w:t>16,348,333</w:t>
            </w:r>
          </w:p>
        </w:tc>
      </w:tr>
      <w:tr w:rsidR="00B46321" w:rsidRPr="00102FC9" w14:paraId="6B6DEB8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B5B849" w14:textId="77777777" w:rsidR="00B46321" w:rsidRPr="00102FC9" w:rsidRDefault="00B46321" w:rsidP="00A013CE">
            <w:pPr>
              <w:keepNext/>
              <w:spacing w:after="60"/>
              <w:jc w:val="center"/>
              <w:rPr>
                <w:lang w:val="en-GB"/>
              </w:rPr>
            </w:pPr>
            <w:r w:rsidRPr="00102FC9">
              <w:rPr>
                <w:rFonts w:ascii="Calibri" w:hAnsi="Calibri"/>
                <w:sz w:val="20"/>
                <w:lang w:val="en-GB"/>
              </w:rPr>
              <w:t>2019</w:t>
            </w:r>
          </w:p>
        </w:tc>
        <w:tc>
          <w:tcPr>
            <w:tcW w:w="0" w:type="auto"/>
            <w:tcBorders>
              <w:top w:val="single" w:sz="0" w:space="0" w:color="D3D3D3"/>
              <w:left w:val="single" w:sz="0" w:space="0" w:color="D3D3D3"/>
              <w:bottom w:val="single" w:sz="0" w:space="0" w:color="D3D3D3"/>
              <w:right w:val="single" w:sz="0" w:space="0" w:color="D3D3D3"/>
            </w:tcBorders>
          </w:tcPr>
          <w:p w14:paraId="196B9B8B"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503AE0DD" w14:textId="77777777" w:rsidR="00B46321" w:rsidRPr="00102FC9" w:rsidRDefault="00B46321" w:rsidP="00A013CE">
            <w:pPr>
              <w:keepNext/>
              <w:spacing w:after="60"/>
              <w:jc w:val="right"/>
              <w:rPr>
                <w:lang w:val="en-GB"/>
              </w:rPr>
            </w:pPr>
            <w:r w:rsidRPr="00102FC9">
              <w:rPr>
                <w:rFonts w:ascii="Calibri" w:hAnsi="Calibri"/>
                <w:sz w:val="20"/>
                <w:lang w:val="en-GB"/>
              </w:rPr>
              <w:t>32,466,408</w:t>
            </w:r>
          </w:p>
        </w:tc>
        <w:tc>
          <w:tcPr>
            <w:tcW w:w="0" w:type="auto"/>
            <w:tcBorders>
              <w:top w:val="single" w:sz="0" w:space="0" w:color="D3D3D3"/>
              <w:left w:val="single" w:sz="0" w:space="0" w:color="D3D3D3"/>
              <w:bottom w:val="single" w:sz="0" w:space="0" w:color="D3D3D3"/>
              <w:right w:val="single" w:sz="0" w:space="0" w:color="D3D3D3"/>
            </w:tcBorders>
          </w:tcPr>
          <w:p w14:paraId="7DD14F0E" w14:textId="77777777" w:rsidR="00B46321" w:rsidRPr="00102FC9" w:rsidRDefault="00B46321" w:rsidP="00A013CE">
            <w:pPr>
              <w:keepNext/>
              <w:spacing w:after="60"/>
              <w:jc w:val="right"/>
              <w:rPr>
                <w:lang w:val="en-GB"/>
              </w:rPr>
            </w:pPr>
            <w:r w:rsidRPr="00102FC9">
              <w:rPr>
                <w:rFonts w:ascii="Calibri" w:hAnsi="Calibri"/>
                <w:sz w:val="20"/>
                <w:lang w:val="en-GB"/>
              </w:rPr>
              <w:t>31,219,321</w:t>
            </w:r>
          </w:p>
        </w:tc>
        <w:tc>
          <w:tcPr>
            <w:tcW w:w="0" w:type="auto"/>
            <w:tcBorders>
              <w:top w:val="single" w:sz="0" w:space="0" w:color="D3D3D3"/>
              <w:left w:val="single" w:sz="0" w:space="0" w:color="D3D3D3"/>
              <w:bottom w:val="single" w:sz="0" w:space="0" w:color="D3D3D3"/>
              <w:right w:val="single" w:sz="0" w:space="0" w:color="D3D3D3"/>
            </w:tcBorders>
          </w:tcPr>
          <w:p w14:paraId="61D2C4F2" w14:textId="77777777" w:rsidR="00B46321" w:rsidRPr="00102FC9" w:rsidRDefault="00B46321" w:rsidP="00A013CE">
            <w:pPr>
              <w:keepNext/>
              <w:spacing w:after="60"/>
              <w:jc w:val="right"/>
              <w:rPr>
                <w:lang w:val="en-GB"/>
              </w:rPr>
            </w:pPr>
            <w:r w:rsidRPr="00102FC9">
              <w:rPr>
                <w:rFonts w:ascii="Calibri" w:hAnsi="Calibri"/>
                <w:sz w:val="20"/>
                <w:lang w:val="en-GB"/>
              </w:rPr>
              <w:t>14,802,616</w:t>
            </w:r>
          </w:p>
        </w:tc>
        <w:tc>
          <w:tcPr>
            <w:tcW w:w="0" w:type="auto"/>
            <w:tcBorders>
              <w:top w:val="single" w:sz="0" w:space="0" w:color="D3D3D3"/>
              <w:left w:val="single" w:sz="0" w:space="0" w:color="D3D3D3"/>
              <w:bottom w:val="single" w:sz="0" w:space="0" w:color="D3D3D3"/>
              <w:right w:val="single" w:sz="0" w:space="0" w:color="D3D3D3"/>
            </w:tcBorders>
          </w:tcPr>
          <w:p w14:paraId="6DDA514D" w14:textId="77777777" w:rsidR="00B46321" w:rsidRPr="00102FC9" w:rsidRDefault="00B46321" w:rsidP="00A013CE">
            <w:pPr>
              <w:keepNext/>
              <w:spacing w:after="60"/>
              <w:jc w:val="right"/>
              <w:rPr>
                <w:lang w:val="en-GB"/>
              </w:rPr>
            </w:pPr>
            <w:r w:rsidRPr="00102FC9">
              <w:rPr>
                <w:rFonts w:ascii="Calibri" w:hAnsi="Calibri"/>
                <w:sz w:val="20"/>
                <w:lang w:val="en-GB"/>
              </w:rPr>
              <w:t>16,416,705</w:t>
            </w:r>
          </w:p>
        </w:tc>
      </w:tr>
      <w:tr w:rsidR="00B46321" w:rsidRPr="00102FC9" w14:paraId="4145BE4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2F2BF10"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6598BB3A"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2F5387FF" w14:textId="77777777" w:rsidR="00B46321" w:rsidRPr="00102FC9" w:rsidRDefault="00B46321" w:rsidP="00A013CE">
            <w:pPr>
              <w:keepNext/>
              <w:spacing w:after="60"/>
              <w:jc w:val="right"/>
              <w:rPr>
                <w:lang w:val="en-GB"/>
              </w:rPr>
            </w:pPr>
            <w:r w:rsidRPr="00102FC9">
              <w:rPr>
                <w:rFonts w:ascii="Calibri" w:hAnsi="Calibri"/>
                <w:sz w:val="20"/>
                <w:lang w:val="en-GB"/>
              </w:rPr>
              <w:t>32,455,914</w:t>
            </w:r>
          </w:p>
        </w:tc>
        <w:tc>
          <w:tcPr>
            <w:tcW w:w="0" w:type="auto"/>
            <w:tcBorders>
              <w:top w:val="single" w:sz="0" w:space="0" w:color="D3D3D3"/>
              <w:left w:val="single" w:sz="0" w:space="0" w:color="D3D3D3"/>
              <w:bottom w:val="single" w:sz="0" w:space="0" w:color="D3D3D3"/>
              <w:right w:val="single" w:sz="0" w:space="0" w:color="D3D3D3"/>
            </w:tcBorders>
          </w:tcPr>
          <w:p w14:paraId="32951901" w14:textId="77777777" w:rsidR="00B46321" w:rsidRPr="00102FC9" w:rsidRDefault="00B46321" w:rsidP="00A013CE">
            <w:pPr>
              <w:keepNext/>
              <w:spacing w:after="60"/>
              <w:jc w:val="right"/>
              <w:rPr>
                <w:lang w:val="en-GB"/>
              </w:rPr>
            </w:pPr>
            <w:r w:rsidRPr="00102FC9">
              <w:rPr>
                <w:rFonts w:ascii="Calibri" w:hAnsi="Calibri"/>
                <w:sz w:val="20"/>
                <w:lang w:val="en-GB"/>
              </w:rPr>
              <w:t>31,100,919</w:t>
            </w:r>
          </w:p>
        </w:tc>
        <w:tc>
          <w:tcPr>
            <w:tcW w:w="0" w:type="auto"/>
            <w:tcBorders>
              <w:top w:val="single" w:sz="0" w:space="0" w:color="D3D3D3"/>
              <w:left w:val="single" w:sz="0" w:space="0" w:color="D3D3D3"/>
              <w:bottom w:val="single" w:sz="0" w:space="0" w:color="D3D3D3"/>
              <w:right w:val="single" w:sz="0" w:space="0" w:color="D3D3D3"/>
            </w:tcBorders>
          </w:tcPr>
          <w:p w14:paraId="1CED0D43" w14:textId="77777777" w:rsidR="00B46321" w:rsidRPr="00102FC9" w:rsidRDefault="00B46321" w:rsidP="00A013CE">
            <w:pPr>
              <w:keepNext/>
              <w:spacing w:after="60"/>
              <w:jc w:val="right"/>
              <w:rPr>
                <w:lang w:val="en-GB"/>
              </w:rPr>
            </w:pPr>
            <w:r w:rsidRPr="00102FC9">
              <w:rPr>
                <w:rFonts w:ascii="Calibri" w:hAnsi="Calibri"/>
                <w:sz w:val="20"/>
                <w:lang w:val="en-GB"/>
              </w:rPr>
              <w:t>14,818,571</w:t>
            </w:r>
          </w:p>
        </w:tc>
        <w:tc>
          <w:tcPr>
            <w:tcW w:w="0" w:type="auto"/>
            <w:tcBorders>
              <w:top w:val="single" w:sz="0" w:space="0" w:color="D3D3D3"/>
              <w:left w:val="single" w:sz="0" w:space="0" w:color="D3D3D3"/>
              <w:bottom w:val="single" w:sz="0" w:space="0" w:color="D3D3D3"/>
              <w:right w:val="single" w:sz="0" w:space="0" w:color="D3D3D3"/>
            </w:tcBorders>
          </w:tcPr>
          <w:p w14:paraId="4D228B45" w14:textId="77777777" w:rsidR="00B46321" w:rsidRPr="00102FC9" w:rsidRDefault="00B46321" w:rsidP="00A013CE">
            <w:pPr>
              <w:keepNext/>
              <w:spacing w:after="60"/>
              <w:jc w:val="right"/>
              <w:rPr>
                <w:lang w:val="en-GB"/>
              </w:rPr>
            </w:pPr>
            <w:r w:rsidRPr="00102FC9">
              <w:rPr>
                <w:rFonts w:ascii="Calibri" w:hAnsi="Calibri"/>
                <w:sz w:val="20"/>
                <w:lang w:val="en-GB"/>
              </w:rPr>
              <w:t>16,282,348</w:t>
            </w:r>
          </w:p>
        </w:tc>
      </w:tr>
      <w:tr w:rsidR="00B46321" w:rsidRPr="00102FC9" w14:paraId="5C22E11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A21020"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03515D0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636B1210" w14:textId="77777777" w:rsidR="00B46321" w:rsidRPr="00102FC9" w:rsidRDefault="00B46321" w:rsidP="00A013CE">
            <w:pPr>
              <w:keepNext/>
              <w:spacing w:after="60"/>
              <w:jc w:val="right"/>
              <w:rPr>
                <w:lang w:val="en-GB"/>
              </w:rPr>
            </w:pPr>
            <w:r w:rsidRPr="00102FC9">
              <w:rPr>
                <w:rFonts w:ascii="Calibri" w:hAnsi="Calibri"/>
                <w:sz w:val="20"/>
                <w:lang w:val="en-GB"/>
              </w:rPr>
              <w:t>32,169,627</w:t>
            </w:r>
          </w:p>
        </w:tc>
        <w:tc>
          <w:tcPr>
            <w:tcW w:w="0" w:type="auto"/>
            <w:tcBorders>
              <w:top w:val="single" w:sz="0" w:space="0" w:color="D3D3D3"/>
              <w:left w:val="single" w:sz="0" w:space="0" w:color="D3D3D3"/>
              <w:bottom w:val="single" w:sz="0" w:space="0" w:color="D3D3D3"/>
              <w:right w:val="single" w:sz="0" w:space="0" w:color="D3D3D3"/>
            </w:tcBorders>
          </w:tcPr>
          <w:p w14:paraId="1DA0C9F5" w14:textId="77777777" w:rsidR="00B46321" w:rsidRPr="00102FC9" w:rsidRDefault="00B46321" w:rsidP="00A013CE">
            <w:pPr>
              <w:keepNext/>
              <w:spacing w:after="60"/>
              <w:jc w:val="right"/>
              <w:rPr>
                <w:lang w:val="en-GB"/>
              </w:rPr>
            </w:pPr>
            <w:r w:rsidRPr="00102FC9">
              <w:rPr>
                <w:rFonts w:ascii="Calibri" w:hAnsi="Calibri"/>
                <w:sz w:val="20"/>
                <w:lang w:val="en-GB"/>
              </w:rPr>
              <w:t>30,837,099</w:t>
            </w:r>
          </w:p>
        </w:tc>
        <w:tc>
          <w:tcPr>
            <w:tcW w:w="0" w:type="auto"/>
            <w:tcBorders>
              <w:top w:val="single" w:sz="0" w:space="0" w:color="D3D3D3"/>
              <w:left w:val="single" w:sz="0" w:space="0" w:color="D3D3D3"/>
              <w:bottom w:val="single" w:sz="0" w:space="0" w:color="D3D3D3"/>
              <w:right w:val="single" w:sz="0" w:space="0" w:color="D3D3D3"/>
            </w:tcBorders>
          </w:tcPr>
          <w:p w14:paraId="3C7073D3" w14:textId="77777777" w:rsidR="00B46321" w:rsidRPr="00102FC9" w:rsidRDefault="00B46321" w:rsidP="00A013CE">
            <w:pPr>
              <w:keepNext/>
              <w:spacing w:after="60"/>
              <w:jc w:val="right"/>
              <w:rPr>
                <w:lang w:val="en-GB"/>
              </w:rPr>
            </w:pPr>
            <w:r w:rsidRPr="00102FC9">
              <w:rPr>
                <w:rFonts w:ascii="Calibri" w:hAnsi="Calibri"/>
                <w:sz w:val="20"/>
                <w:lang w:val="en-GB"/>
              </w:rPr>
              <w:t>14,695,677</w:t>
            </w:r>
          </w:p>
        </w:tc>
        <w:tc>
          <w:tcPr>
            <w:tcW w:w="0" w:type="auto"/>
            <w:tcBorders>
              <w:top w:val="single" w:sz="0" w:space="0" w:color="D3D3D3"/>
              <w:left w:val="single" w:sz="0" w:space="0" w:color="D3D3D3"/>
              <w:bottom w:val="single" w:sz="0" w:space="0" w:color="D3D3D3"/>
              <w:right w:val="single" w:sz="0" w:space="0" w:color="D3D3D3"/>
            </w:tcBorders>
          </w:tcPr>
          <w:p w14:paraId="41184BDB" w14:textId="77777777" w:rsidR="00B46321" w:rsidRPr="00102FC9" w:rsidRDefault="00B46321" w:rsidP="00A013CE">
            <w:pPr>
              <w:keepNext/>
              <w:spacing w:after="60"/>
              <w:jc w:val="right"/>
              <w:rPr>
                <w:lang w:val="en-GB"/>
              </w:rPr>
            </w:pPr>
            <w:r w:rsidRPr="00102FC9">
              <w:rPr>
                <w:rFonts w:ascii="Calibri" w:hAnsi="Calibri"/>
                <w:sz w:val="20"/>
                <w:lang w:val="en-GB"/>
              </w:rPr>
              <w:t>16,141,422</w:t>
            </w:r>
          </w:p>
        </w:tc>
      </w:tr>
      <w:tr w:rsidR="00B46321" w:rsidRPr="00102FC9" w14:paraId="5C8B1F6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22ACC3"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6A4A9A84"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4B16A673" w14:textId="77777777" w:rsidR="00B46321" w:rsidRPr="00102FC9" w:rsidRDefault="00B46321" w:rsidP="00A013CE">
            <w:pPr>
              <w:keepNext/>
              <w:spacing w:after="60"/>
              <w:jc w:val="right"/>
              <w:rPr>
                <w:lang w:val="en-GB"/>
              </w:rPr>
            </w:pPr>
            <w:r w:rsidRPr="00102FC9">
              <w:rPr>
                <w:rFonts w:ascii="Calibri" w:hAnsi="Calibri"/>
                <w:sz w:val="20"/>
                <w:lang w:val="en-GB"/>
              </w:rPr>
              <w:t>32,381,882</w:t>
            </w:r>
          </w:p>
        </w:tc>
        <w:tc>
          <w:tcPr>
            <w:tcW w:w="0" w:type="auto"/>
            <w:tcBorders>
              <w:top w:val="single" w:sz="0" w:space="0" w:color="D3D3D3"/>
              <w:left w:val="single" w:sz="0" w:space="0" w:color="D3D3D3"/>
              <w:bottom w:val="single" w:sz="0" w:space="0" w:color="D3D3D3"/>
              <w:right w:val="single" w:sz="0" w:space="0" w:color="D3D3D3"/>
            </w:tcBorders>
          </w:tcPr>
          <w:p w14:paraId="3EFC6437" w14:textId="77777777" w:rsidR="00B46321" w:rsidRPr="00102FC9" w:rsidRDefault="00B46321" w:rsidP="00A013CE">
            <w:pPr>
              <w:keepNext/>
              <w:spacing w:after="60"/>
              <w:jc w:val="right"/>
              <w:rPr>
                <w:lang w:val="en-GB"/>
              </w:rPr>
            </w:pPr>
            <w:r w:rsidRPr="00102FC9">
              <w:rPr>
                <w:rFonts w:ascii="Calibri" w:hAnsi="Calibri"/>
                <w:sz w:val="20"/>
                <w:lang w:val="en-GB"/>
              </w:rPr>
              <w:t>30,707,941</w:t>
            </w:r>
          </w:p>
        </w:tc>
        <w:tc>
          <w:tcPr>
            <w:tcW w:w="0" w:type="auto"/>
            <w:tcBorders>
              <w:top w:val="single" w:sz="0" w:space="0" w:color="D3D3D3"/>
              <w:left w:val="single" w:sz="0" w:space="0" w:color="D3D3D3"/>
              <w:bottom w:val="single" w:sz="0" w:space="0" w:color="D3D3D3"/>
              <w:right w:val="single" w:sz="0" w:space="0" w:color="D3D3D3"/>
            </w:tcBorders>
          </w:tcPr>
          <w:p w14:paraId="739D7508" w14:textId="77777777" w:rsidR="00B46321" w:rsidRPr="00102FC9" w:rsidRDefault="00B46321" w:rsidP="00A013CE">
            <w:pPr>
              <w:keepNext/>
              <w:spacing w:after="60"/>
              <w:jc w:val="right"/>
              <w:rPr>
                <w:lang w:val="en-GB"/>
              </w:rPr>
            </w:pPr>
            <w:r w:rsidRPr="00102FC9">
              <w:rPr>
                <w:rFonts w:ascii="Calibri" w:hAnsi="Calibri"/>
                <w:sz w:val="20"/>
                <w:lang w:val="en-GB"/>
              </w:rPr>
              <w:t>14,705,823</w:t>
            </w:r>
          </w:p>
        </w:tc>
        <w:tc>
          <w:tcPr>
            <w:tcW w:w="0" w:type="auto"/>
            <w:tcBorders>
              <w:top w:val="single" w:sz="0" w:space="0" w:color="D3D3D3"/>
              <w:left w:val="single" w:sz="0" w:space="0" w:color="D3D3D3"/>
              <w:bottom w:val="single" w:sz="0" w:space="0" w:color="D3D3D3"/>
              <w:right w:val="single" w:sz="0" w:space="0" w:color="D3D3D3"/>
            </w:tcBorders>
          </w:tcPr>
          <w:p w14:paraId="7A9FB90D" w14:textId="77777777" w:rsidR="00B46321" w:rsidRPr="00102FC9" w:rsidRDefault="00B46321" w:rsidP="00A013CE">
            <w:pPr>
              <w:keepNext/>
              <w:spacing w:after="60"/>
              <w:jc w:val="right"/>
              <w:rPr>
                <w:lang w:val="en-GB"/>
              </w:rPr>
            </w:pPr>
            <w:r w:rsidRPr="00102FC9">
              <w:rPr>
                <w:rFonts w:ascii="Calibri" w:hAnsi="Calibri"/>
                <w:sz w:val="20"/>
                <w:lang w:val="en-GB"/>
              </w:rPr>
              <w:t>16,002,118</w:t>
            </w:r>
          </w:p>
        </w:tc>
      </w:tr>
      <w:tr w:rsidR="00B46321" w:rsidRPr="00102FC9" w14:paraId="5C4655C4"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03FCF96" w14:textId="77777777" w:rsidR="00B46321" w:rsidRPr="00102FC9" w:rsidRDefault="00B46321" w:rsidP="00A013CE">
            <w:pPr>
              <w:keepNext/>
              <w:spacing w:after="60"/>
              <w:jc w:val="center"/>
              <w:rPr>
                <w:lang w:val="en-GB"/>
              </w:rPr>
            </w:pPr>
            <w:r w:rsidRPr="00102FC9">
              <w:rPr>
                <w:rFonts w:ascii="Calibri" w:hAnsi="Calibri"/>
                <w:sz w:val="20"/>
                <w:lang w:val="en-GB"/>
              </w:rPr>
              <w:t>2020</w:t>
            </w:r>
          </w:p>
        </w:tc>
        <w:tc>
          <w:tcPr>
            <w:tcW w:w="0" w:type="auto"/>
            <w:tcBorders>
              <w:top w:val="single" w:sz="0" w:space="0" w:color="D3D3D3"/>
              <w:left w:val="single" w:sz="0" w:space="0" w:color="D3D3D3"/>
              <w:bottom w:val="single" w:sz="0" w:space="0" w:color="D3D3D3"/>
              <w:right w:val="single" w:sz="0" w:space="0" w:color="D3D3D3"/>
            </w:tcBorders>
          </w:tcPr>
          <w:p w14:paraId="0B0B974B"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56B7DE01" w14:textId="77777777" w:rsidR="00B46321" w:rsidRPr="00102FC9" w:rsidRDefault="00B46321" w:rsidP="00A013CE">
            <w:pPr>
              <w:keepNext/>
              <w:spacing w:after="60"/>
              <w:jc w:val="right"/>
              <w:rPr>
                <w:lang w:val="en-GB"/>
              </w:rPr>
            </w:pPr>
            <w:r w:rsidRPr="00102FC9">
              <w:rPr>
                <w:rFonts w:ascii="Calibri" w:hAnsi="Calibri"/>
                <w:sz w:val="20"/>
                <w:lang w:val="en-GB"/>
              </w:rPr>
              <w:t>32,315,481</w:t>
            </w:r>
          </w:p>
        </w:tc>
        <w:tc>
          <w:tcPr>
            <w:tcW w:w="0" w:type="auto"/>
            <w:tcBorders>
              <w:top w:val="single" w:sz="0" w:space="0" w:color="D3D3D3"/>
              <w:left w:val="single" w:sz="0" w:space="0" w:color="D3D3D3"/>
              <w:bottom w:val="single" w:sz="0" w:space="0" w:color="D3D3D3"/>
              <w:right w:val="single" w:sz="0" w:space="0" w:color="D3D3D3"/>
            </w:tcBorders>
          </w:tcPr>
          <w:p w14:paraId="66CCAA52" w14:textId="77777777" w:rsidR="00B46321" w:rsidRPr="00102FC9" w:rsidRDefault="00B46321" w:rsidP="00A013CE">
            <w:pPr>
              <w:keepNext/>
              <w:spacing w:after="60"/>
              <w:jc w:val="right"/>
              <w:rPr>
                <w:lang w:val="en-GB"/>
              </w:rPr>
            </w:pPr>
            <w:r w:rsidRPr="00102FC9">
              <w:rPr>
                <w:rFonts w:ascii="Calibri" w:hAnsi="Calibri"/>
                <w:sz w:val="20"/>
                <w:lang w:val="en-GB"/>
              </w:rPr>
              <w:t>30,556,275</w:t>
            </w:r>
          </w:p>
        </w:tc>
        <w:tc>
          <w:tcPr>
            <w:tcW w:w="0" w:type="auto"/>
            <w:tcBorders>
              <w:top w:val="single" w:sz="0" w:space="0" w:color="D3D3D3"/>
              <w:left w:val="single" w:sz="0" w:space="0" w:color="D3D3D3"/>
              <w:bottom w:val="single" w:sz="0" w:space="0" w:color="D3D3D3"/>
              <w:right w:val="single" w:sz="0" w:space="0" w:color="D3D3D3"/>
            </w:tcBorders>
          </w:tcPr>
          <w:p w14:paraId="54AF0373" w14:textId="77777777" w:rsidR="00B46321" w:rsidRPr="00102FC9" w:rsidRDefault="00B46321" w:rsidP="00A013CE">
            <w:pPr>
              <w:keepNext/>
              <w:spacing w:after="60"/>
              <w:jc w:val="right"/>
              <w:rPr>
                <w:lang w:val="en-GB"/>
              </w:rPr>
            </w:pPr>
            <w:r w:rsidRPr="00102FC9">
              <w:rPr>
                <w:rFonts w:ascii="Calibri" w:hAnsi="Calibri"/>
                <w:sz w:val="20"/>
                <w:lang w:val="en-GB"/>
              </w:rPr>
              <w:t>14,665,129</w:t>
            </w:r>
          </w:p>
        </w:tc>
        <w:tc>
          <w:tcPr>
            <w:tcW w:w="0" w:type="auto"/>
            <w:tcBorders>
              <w:top w:val="single" w:sz="0" w:space="0" w:color="D3D3D3"/>
              <w:left w:val="single" w:sz="0" w:space="0" w:color="D3D3D3"/>
              <w:bottom w:val="single" w:sz="0" w:space="0" w:color="D3D3D3"/>
              <w:right w:val="single" w:sz="0" w:space="0" w:color="D3D3D3"/>
            </w:tcBorders>
          </w:tcPr>
          <w:p w14:paraId="59242FB0" w14:textId="77777777" w:rsidR="00B46321" w:rsidRPr="00102FC9" w:rsidRDefault="00B46321" w:rsidP="00A013CE">
            <w:pPr>
              <w:keepNext/>
              <w:spacing w:after="60"/>
              <w:jc w:val="right"/>
              <w:rPr>
                <w:lang w:val="en-GB"/>
              </w:rPr>
            </w:pPr>
            <w:r w:rsidRPr="00102FC9">
              <w:rPr>
                <w:rFonts w:ascii="Calibri" w:hAnsi="Calibri"/>
                <w:sz w:val="20"/>
                <w:lang w:val="en-GB"/>
              </w:rPr>
              <w:t>15,891,146</w:t>
            </w:r>
          </w:p>
        </w:tc>
      </w:tr>
      <w:tr w:rsidR="00B46321" w:rsidRPr="00102FC9" w14:paraId="0F44B13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1553073"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0C306301"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3752CBD2" w14:textId="77777777" w:rsidR="00B46321" w:rsidRPr="00102FC9" w:rsidRDefault="00B46321" w:rsidP="00A013CE">
            <w:pPr>
              <w:keepNext/>
              <w:spacing w:after="60"/>
              <w:jc w:val="right"/>
              <w:rPr>
                <w:lang w:val="en-GB"/>
              </w:rPr>
            </w:pPr>
            <w:r w:rsidRPr="00102FC9">
              <w:rPr>
                <w:rFonts w:ascii="Calibri" w:hAnsi="Calibri"/>
                <w:sz w:val="20"/>
                <w:lang w:val="en-GB"/>
              </w:rPr>
              <w:t>32,188,928</w:t>
            </w:r>
          </w:p>
        </w:tc>
        <w:tc>
          <w:tcPr>
            <w:tcW w:w="0" w:type="auto"/>
            <w:tcBorders>
              <w:top w:val="single" w:sz="0" w:space="0" w:color="D3D3D3"/>
              <w:left w:val="single" w:sz="0" w:space="0" w:color="D3D3D3"/>
              <w:bottom w:val="single" w:sz="0" w:space="0" w:color="D3D3D3"/>
              <w:right w:val="single" w:sz="0" w:space="0" w:color="D3D3D3"/>
            </w:tcBorders>
          </w:tcPr>
          <w:p w14:paraId="7E620270" w14:textId="77777777" w:rsidR="00B46321" w:rsidRPr="00102FC9" w:rsidRDefault="00B46321" w:rsidP="00A013CE">
            <w:pPr>
              <w:keepNext/>
              <w:spacing w:after="60"/>
              <w:jc w:val="right"/>
              <w:rPr>
                <w:lang w:val="en-GB"/>
              </w:rPr>
            </w:pPr>
            <w:r w:rsidRPr="00102FC9">
              <w:rPr>
                <w:rFonts w:ascii="Calibri" w:hAnsi="Calibri"/>
                <w:sz w:val="20"/>
                <w:lang w:val="en-GB"/>
              </w:rPr>
              <w:t>30,552,937</w:t>
            </w:r>
          </w:p>
        </w:tc>
        <w:tc>
          <w:tcPr>
            <w:tcW w:w="0" w:type="auto"/>
            <w:tcBorders>
              <w:top w:val="single" w:sz="0" w:space="0" w:color="D3D3D3"/>
              <w:left w:val="single" w:sz="0" w:space="0" w:color="D3D3D3"/>
              <w:bottom w:val="single" w:sz="0" w:space="0" w:color="D3D3D3"/>
              <w:right w:val="single" w:sz="0" w:space="0" w:color="D3D3D3"/>
            </w:tcBorders>
          </w:tcPr>
          <w:p w14:paraId="11048A03" w14:textId="77777777" w:rsidR="00B46321" w:rsidRPr="00102FC9" w:rsidRDefault="00B46321" w:rsidP="00A013CE">
            <w:pPr>
              <w:keepNext/>
              <w:spacing w:after="60"/>
              <w:jc w:val="right"/>
              <w:rPr>
                <w:lang w:val="en-GB"/>
              </w:rPr>
            </w:pPr>
            <w:r w:rsidRPr="00102FC9">
              <w:rPr>
                <w:rFonts w:ascii="Calibri" w:hAnsi="Calibri"/>
                <w:sz w:val="20"/>
                <w:lang w:val="en-GB"/>
              </w:rPr>
              <w:t>14,720,966</w:t>
            </w:r>
          </w:p>
        </w:tc>
        <w:tc>
          <w:tcPr>
            <w:tcW w:w="0" w:type="auto"/>
            <w:tcBorders>
              <w:top w:val="single" w:sz="0" w:space="0" w:color="D3D3D3"/>
              <w:left w:val="single" w:sz="0" w:space="0" w:color="D3D3D3"/>
              <w:bottom w:val="single" w:sz="0" w:space="0" w:color="D3D3D3"/>
              <w:right w:val="single" w:sz="0" w:space="0" w:color="D3D3D3"/>
            </w:tcBorders>
          </w:tcPr>
          <w:p w14:paraId="762F4A5C" w14:textId="77777777" w:rsidR="00B46321" w:rsidRPr="00102FC9" w:rsidRDefault="00B46321" w:rsidP="00A013CE">
            <w:pPr>
              <w:keepNext/>
              <w:spacing w:after="60"/>
              <w:jc w:val="right"/>
              <w:rPr>
                <w:lang w:val="en-GB"/>
              </w:rPr>
            </w:pPr>
            <w:r w:rsidRPr="00102FC9">
              <w:rPr>
                <w:rFonts w:ascii="Calibri" w:hAnsi="Calibri"/>
                <w:sz w:val="20"/>
                <w:lang w:val="en-GB"/>
              </w:rPr>
              <w:t>15,831,971</w:t>
            </w:r>
          </w:p>
        </w:tc>
      </w:tr>
      <w:tr w:rsidR="00B46321" w:rsidRPr="00102FC9" w14:paraId="4E86992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50813F"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007B330B"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1161E8B8" w14:textId="77777777" w:rsidR="00B46321" w:rsidRPr="00102FC9" w:rsidRDefault="00B46321" w:rsidP="00A013CE">
            <w:pPr>
              <w:keepNext/>
              <w:spacing w:after="60"/>
              <w:jc w:val="right"/>
              <w:rPr>
                <w:lang w:val="en-GB"/>
              </w:rPr>
            </w:pPr>
            <w:r w:rsidRPr="00102FC9">
              <w:rPr>
                <w:rFonts w:ascii="Calibri" w:hAnsi="Calibri"/>
                <w:sz w:val="20"/>
                <w:lang w:val="en-GB"/>
              </w:rPr>
              <w:t>32,109,049</w:t>
            </w:r>
          </w:p>
        </w:tc>
        <w:tc>
          <w:tcPr>
            <w:tcW w:w="0" w:type="auto"/>
            <w:tcBorders>
              <w:top w:val="single" w:sz="0" w:space="0" w:color="D3D3D3"/>
              <w:left w:val="single" w:sz="0" w:space="0" w:color="D3D3D3"/>
              <w:bottom w:val="single" w:sz="0" w:space="0" w:color="D3D3D3"/>
              <w:right w:val="single" w:sz="0" w:space="0" w:color="D3D3D3"/>
            </w:tcBorders>
          </w:tcPr>
          <w:p w14:paraId="74298567" w14:textId="77777777" w:rsidR="00B46321" w:rsidRPr="00102FC9" w:rsidRDefault="00B46321" w:rsidP="00A013CE">
            <w:pPr>
              <w:keepNext/>
              <w:spacing w:after="60"/>
              <w:jc w:val="right"/>
              <w:rPr>
                <w:lang w:val="en-GB"/>
              </w:rPr>
            </w:pPr>
            <w:r w:rsidRPr="00102FC9">
              <w:rPr>
                <w:rFonts w:ascii="Calibri" w:hAnsi="Calibri"/>
                <w:sz w:val="20"/>
                <w:lang w:val="en-GB"/>
              </w:rPr>
              <w:t>30,642,233</w:t>
            </w:r>
          </w:p>
        </w:tc>
        <w:tc>
          <w:tcPr>
            <w:tcW w:w="0" w:type="auto"/>
            <w:tcBorders>
              <w:top w:val="single" w:sz="0" w:space="0" w:color="D3D3D3"/>
              <w:left w:val="single" w:sz="0" w:space="0" w:color="D3D3D3"/>
              <w:bottom w:val="single" w:sz="0" w:space="0" w:color="D3D3D3"/>
              <w:right w:val="single" w:sz="0" w:space="0" w:color="D3D3D3"/>
            </w:tcBorders>
          </w:tcPr>
          <w:p w14:paraId="77EFAC59" w14:textId="77777777" w:rsidR="00B46321" w:rsidRPr="00102FC9" w:rsidRDefault="00B46321" w:rsidP="00A013CE">
            <w:pPr>
              <w:keepNext/>
              <w:spacing w:after="60"/>
              <w:jc w:val="right"/>
              <w:rPr>
                <w:lang w:val="en-GB"/>
              </w:rPr>
            </w:pPr>
            <w:r w:rsidRPr="00102FC9">
              <w:rPr>
                <w:rFonts w:ascii="Calibri" w:hAnsi="Calibri"/>
                <w:sz w:val="20"/>
                <w:lang w:val="en-GB"/>
              </w:rPr>
              <w:t>14,742,229</w:t>
            </w:r>
          </w:p>
        </w:tc>
        <w:tc>
          <w:tcPr>
            <w:tcW w:w="0" w:type="auto"/>
            <w:tcBorders>
              <w:top w:val="single" w:sz="0" w:space="0" w:color="D3D3D3"/>
              <w:left w:val="single" w:sz="0" w:space="0" w:color="D3D3D3"/>
              <w:bottom w:val="single" w:sz="0" w:space="0" w:color="D3D3D3"/>
              <w:right w:val="single" w:sz="0" w:space="0" w:color="D3D3D3"/>
            </w:tcBorders>
          </w:tcPr>
          <w:p w14:paraId="40B3D887" w14:textId="77777777" w:rsidR="00B46321" w:rsidRPr="00102FC9" w:rsidRDefault="00B46321" w:rsidP="00A013CE">
            <w:pPr>
              <w:keepNext/>
              <w:spacing w:after="60"/>
              <w:jc w:val="right"/>
              <w:rPr>
                <w:lang w:val="en-GB"/>
              </w:rPr>
            </w:pPr>
            <w:r w:rsidRPr="00102FC9">
              <w:rPr>
                <w:rFonts w:ascii="Calibri" w:hAnsi="Calibri"/>
                <w:sz w:val="20"/>
                <w:lang w:val="en-GB"/>
              </w:rPr>
              <w:t>15,900,004</w:t>
            </w:r>
          </w:p>
        </w:tc>
      </w:tr>
      <w:tr w:rsidR="00B46321" w:rsidRPr="00102FC9" w14:paraId="097E4156"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CAEF691"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7F35DA62"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5007ED44" w14:textId="77777777" w:rsidR="00B46321" w:rsidRPr="00102FC9" w:rsidRDefault="00B46321" w:rsidP="00A013CE">
            <w:pPr>
              <w:keepNext/>
              <w:spacing w:after="60"/>
              <w:jc w:val="right"/>
              <w:rPr>
                <w:lang w:val="en-GB"/>
              </w:rPr>
            </w:pPr>
            <w:r w:rsidRPr="00102FC9">
              <w:rPr>
                <w:rFonts w:ascii="Calibri" w:hAnsi="Calibri"/>
                <w:sz w:val="20"/>
                <w:lang w:val="en-GB"/>
              </w:rPr>
              <w:t>32,286,615</w:t>
            </w:r>
          </w:p>
        </w:tc>
        <w:tc>
          <w:tcPr>
            <w:tcW w:w="0" w:type="auto"/>
            <w:tcBorders>
              <w:top w:val="single" w:sz="0" w:space="0" w:color="D3D3D3"/>
              <w:left w:val="single" w:sz="0" w:space="0" w:color="D3D3D3"/>
              <w:bottom w:val="single" w:sz="0" w:space="0" w:color="D3D3D3"/>
              <w:right w:val="single" w:sz="0" w:space="0" w:color="D3D3D3"/>
            </w:tcBorders>
          </w:tcPr>
          <w:p w14:paraId="5B2639B8" w14:textId="77777777" w:rsidR="00B46321" w:rsidRPr="00102FC9" w:rsidRDefault="00B46321" w:rsidP="00A013CE">
            <w:pPr>
              <w:keepNext/>
              <w:spacing w:after="60"/>
              <w:jc w:val="right"/>
              <w:rPr>
                <w:lang w:val="en-GB"/>
              </w:rPr>
            </w:pPr>
            <w:r w:rsidRPr="00102FC9">
              <w:rPr>
                <w:rFonts w:ascii="Calibri" w:hAnsi="Calibri"/>
                <w:sz w:val="20"/>
                <w:lang w:val="en-GB"/>
              </w:rPr>
              <w:t>30,816,057</w:t>
            </w:r>
          </w:p>
        </w:tc>
        <w:tc>
          <w:tcPr>
            <w:tcW w:w="0" w:type="auto"/>
            <w:tcBorders>
              <w:top w:val="single" w:sz="0" w:space="0" w:color="D3D3D3"/>
              <w:left w:val="single" w:sz="0" w:space="0" w:color="D3D3D3"/>
              <w:bottom w:val="single" w:sz="0" w:space="0" w:color="D3D3D3"/>
              <w:right w:val="single" w:sz="0" w:space="0" w:color="D3D3D3"/>
            </w:tcBorders>
          </w:tcPr>
          <w:p w14:paraId="648136E3" w14:textId="77777777" w:rsidR="00B46321" w:rsidRPr="00102FC9" w:rsidRDefault="00B46321" w:rsidP="00A013CE">
            <w:pPr>
              <w:keepNext/>
              <w:spacing w:after="60"/>
              <w:jc w:val="right"/>
              <w:rPr>
                <w:lang w:val="en-GB"/>
              </w:rPr>
            </w:pPr>
            <w:r w:rsidRPr="00102FC9">
              <w:rPr>
                <w:rFonts w:ascii="Calibri" w:hAnsi="Calibri"/>
                <w:sz w:val="20"/>
                <w:lang w:val="en-GB"/>
              </w:rPr>
              <w:t>14,728,552</w:t>
            </w:r>
          </w:p>
        </w:tc>
        <w:tc>
          <w:tcPr>
            <w:tcW w:w="0" w:type="auto"/>
            <w:tcBorders>
              <w:top w:val="single" w:sz="0" w:space="0" w:color="D3D3D3"/>
              <w:left w:val="single" w:sz="0" w:space="0" w:color="D3D3D3"/>
              <w:bottom w:val="single" w:sz="0" w:space="0" w:color="D3D3D3"/>
              <w:right w:val="single" w:sz="0" w:space="0" w:color="D3D3D3"/>
            </w:tcBorders>
          </w:tcPr>
          <w:p w14:paraId="4C2383A5" w14:textId="77777777" w:rsidR="00B46321" w:rsidRPr="00102FC9" w:rsidRDefault="00B46321" w:rsidP="00A013CE">
            <w:pPr>
              <w:keepNext/>
              <w:spacing w:after="60"/>
              <w:jc w:val="right"/>
              <w:rPr>
                <w:lang w:val="en-GB"/>
              </w:rPr>
            </w:pPr>
            <w:r w:rsidRPr="00102FC9">
              <w:rPr>
                <w:rFonts w:ascii="Calibri" w:hAnsi="Calibri"/>
                <w:sz w:val="20"/>
                <w:lang w:val="en-GB"/>
              </w:rPr>
              <w:t>16,087,505</w:t>
            </w:r>
          </w:p>
        </w:tc>
      </w:tr>
      <w:tr w:rsidR="00B46321" w:rsidRPr="00102FC9" w14:paraId="413809DF"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B9D4567" w14:textId="77777777" w:rsidR="00B46321" w:rsidRPr="00102FC9" w:rsidRDefault="00B46321" w:rsidP="00A013CE">
            <w:pPr>
              <w:keepNext/>
              <w:spacing w:after="60"/>
              <w:jc w:val="center"/>
              <w:rPr>
                <w:lang w:val="en-GB"/>
              </w:rPr>
            </w:pPr>
            <w:r w:rsidRPr="00102FC9">
              <w:rPr>
                <w:rFonts w:ascii="Calibri" w:hAnsi="Calibri"/>
                <w:sz w:val="20"/>
                <w:lang w:val="en-GB"/>
              </w:rPr>
              <w:t>2021</w:t>
            </w:r>
          </w:p>
        </w:tc>
        <w:tc>
          <w:tcPr>
            <w:tcW w:w="0" w:type="auto"/>
            <w:tcBorders>
              <w:top w:val="single" w:sz="0" w:space="0" w:color="D3D3D3"/>
              <w:left w:val="single" w:sz="0" w:space="0" w:color="D3D3D3"/>
              <w:bottom w:val="single" w:sz="0" w:space="0" w:color="D3D3D3"/>
              <w:right w:val="single" w:sz="0" w:space="0" w:color="D3D3D3"/>
            </w:tcBorders>
          </w:tcPr>
          <w:p w14:paraId="6B7C4CFE"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1AA29E8B" w14:textId="77777777" w:rsidR="00B46321" w:rsidRPr="00102FC9" w:rsidRDefault="00B46321" w:rsidP="00A013CE">
            <w:pPr>
              <w:keepNext/>
              <w:spacing w:after="60"/>
              <w:jc w:val="right"/>
              <w:rPr>
                <w:lang w:val="en-GB"/>
              </w:rPr>
            </w:pPr>
            <w:r w:rsidRPr="00102FC9">
              <w:rPr>
                <w:rFonts w:ascii="Calibri" w:hAnsi="Calibri"/>
                <w:sz w:val="20"/>
                <w:lang w:val="en-GB"/>
              </w:rPr>
              <w:t>32,198,053</w:t>
            </w:r>
          </w:p>
        </w:tc>
        <w:tc>
          <w:tcPr>
            <w:tcW w:w="0" w:type="auto"/>
            <w:tcBorders>
              <w:top w:val="single" w:sz="0" w:space="0" w:color="D3D3D3"/>
              <w:left w:val="single" w:sz="0" w:space="0" w:color="D3D3D3"/>
              <w:bottom w:val="single" w:sz="0" w:space="0" w:color="D3D3D3"/>
              <w:right w:val="single" w:sz="0" w:space="0" w:color="D3D3D3"/>
            </w:tcBorders>
          </w:tcPr>
          <w:p w14:paraId="6BA8EE1F" w14:textId="77777777" w:rsidR="00B46321" w:rsidRPr="00102FC9" w:rsidRDefault="00B46321" w:rsidP="00A013CE">
            <w:pPr>
              <w:keepNext/>
              <w:spacing w:after="60"/>
              <w:jc w:val="right"/>
              <w:rPr>
                <w:lang w:val="en-GB"/>
              </w:rPr>
            </w:pPr>
            <w:r w:rsidRPr="00102FC9">
              <w:rPr>
                <w:rFonts w:ascii="Calibri" w:hAnsi="Calibri"/>
                <w:sz w:val="20"/>
                <w:lang w:val="en-GB"/>
              </w:rPr>
              <w:t>30,834,378</w:t>
            </w:r>
          </w:p>
        </w:tc>
        <w:tc>
          <w:tcPr>
            <w:tcW w:w="0" w:type="auto"/>
            <w:tcBorders>
              <w:top w:val="single" w:sz="0" w:space="0" w:color="D3D3D3"/>
              <w:left w:val="single" w:sz="0" w:space="0" w:color="D3D3D3"/>
              <w:bottom w:val="single" w:sz="0" w:space="0" w:color="D3D3D3"/>
              <w:right w:val="single" w:sz="0" w:space="0" w:color="D3D3D3"/>
            </w:tcBorders>
          </w:tcPr>
          <w:p w14:paraId="4AC3FADF" w14:textId="77777777" w:rsidR="00B46321" w:rsidRPr="00102FC9" w:rsidRDefault="00B46321" w:rsidP="00A013CE">
            <w:pPr>
              <w:keepNext/>
              <w:spacing w:after="60"/>
              <w:jc w:val="right"/>
              <w:rPr>
                <w:lang w:val="en-GB"/>
              </w:rPr>
            </w:pPr>
            <w:r w:rsidRPr="00102FC9">
              <w:rPr>
                <w:rFonts w:ascii="Calibri" w:hAnsi="Calibri"/>
                <w:sz w:val="20"/>
                <w:lang w:val="en-GB"/>
              </w:rPr>
              <w:t>14,775,182</w:t>
            </w:r>
          </w:p>
        </w:tc>
        <w:tc>
          <w:tcPr>
            <w:tcW w:w="0" w:type="auto"/>
            <w:tcBorders>
              <w:top w:val="single" w:sz="0" w:space="0" w:color="D3D3D3"/>
              <w:left w:val="single" w:sz="0" w:space="0" w:color="D3D3D3"/>
              <w:bottom w:val="single" w:sz="0" w:space="0" w:color="D3D3D3"/>
              <w:right w:val="single" w:sz="0" w:space="0" w:color="D3D3D3"/>
            </w:tcBorders>
          </w:tcPr>
          <w:p w14:paraId="5B7C0E28" w14:textId="77777777" w:rsidR="00B46321" w:rsidRPr="00102FC9" w:rsidRDefault="00B46321" w:rsidP="00A013CE">
            <w:pPr>
              <w:keepNext/>
              <w:spacing w:after="60"/>
              <w:jc w:val="right"/>
              <w:rPr>
                <w:lang w:val="en-GB"/>
              </w:rPr>
            </w:pPr>
            <w:r w:rsidRPr="00102FC9">
              <w:rPr>
                <w:rFonts w:ascii="Calibri" w:hAnsi="Calibri"/>
                <w:sz w:val="20"/>
                <w:lang w:val="en-GB"/>
              </w:rPr>
              <w:t>16,059,196</w:t>
            </w:r>
          </w:p>
        </w:tc>
      </w:tr>
      <w:tr w:rsidR="00B46321" w:rsidRPr="00102FC9" w14:paraId="549BC6C2"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DF74B9"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208DA657" w14:textId="77777777" w:rsidR="00B46321" w:rsidRPr="00102FC9" w:rsidRDefault="00B46321" w:rsidP="00A013CE">
            <w:pPr>
              <w:keepNext/>
              <w:spacing w:after="60"/>
              <w:jc w:val="center"/>
              <w:rPr>
                <w:lang w:val="en-GB"/>
              </w:rPr>
            </w:pPr>
            <w:r w:rsidRPr="00102FC9">
              <w:rPr>
                <w:rFonts w:ascii="Calibri" w:hAnsi="Calibri"/>
                <w:sz w:val="20"/>
                <w:lang w:val="en-GB"/>
              </w:rPr>
              <w:t>Jan/Mar</w:t>
            </w:r>
          </w:p>
        </w:tc>
        <w:tc>
          <w:tcPr>
            <w:tcW w:w="0" w:type="auto"/>
            <w:tcBorders>
              <w:top w:val="single" w:sz="0" w:space="0" w:color="D3D3D3"/>
              <w:left w:val="single" w:sz="0" w:space="0" w:color="D3D3D3"/>
              <w:bottom w:val="single" w:sz="0" w:space="0" w:color="D3D3D3"/>
              <w:right w:val="single" w:sz="0" w:space="0" w:color="D3D3D3"/>
            </w:tcBorders>
          </w:tcPr>
          <w:p w14:paraId="753315DE" w14:textId="77777777" w:rsidR="00B46321" w:rsidRPr="00102FC9" w:rsidRDefault="00B46321" w:rsidP="00A013CE">
            <w:pPr>
              <w:keepNext/>
              <w:spacing w:after="60"/>
              <w:jc w:val="right"/>
              <w:rPr>
                <w:lang w:val="en-GB"/>
              </w:rPr>
            </w:pPr>
            <w:r w:rsidRPr="00102FC9">
              <w:rPr>
                <w:rFonts w:ascii="Calibri" w:hAnsi="Calibri"/>
                <w:sz w:val="20"/>
                <w:lang w:val="en-GB"/>
              </w:rPr>
              <w:t>32,104,182</w:t>
            </w:r>
          </w:p>
        </w:tc>
        <w:tc>
          <w:tcPr>
            <w:tcW w:w="0" w:type="auto"/>
            <w:tcBorders>
              <w:top w:val="single" w:sz="0" w:space="0" w:color="D3D3D3"/>
              <w:left w:val="single" w:sz="0" w:space="0" w:color="D3D3D3"/>
              <w:bottom w:val="single" w:sz="0" w:space="0" w:color="D3D3D3"/>
              <w:right w:val="single" w:sz="0" w:space="0" w:color="D3D3D3"/>
            </w:tcBorders>
          </w:tcPr>
          <w:p w14:paraId="43DAE3AE" w14:textId="77777777" w:rsidR="00B46321" w:rsidRPr="00102FC9" w:rsidRDefault="00B46321" w:rsidP="00A013CE">
            <w:pPr>
              <w:keepNext/>
              <w:spacing w:after="60"/>
              <w:jc w:val="right"/>
              <w:rPr>
                <w:lang w:val="en-GB"/>
              </w:rPr>
            </w:pPr>
            <w:r w:rsidRPr="00102FC9">
              <w:rPr>
                <w:rFonts w:ascii="Calibri" w:hAnsi="Calibri"/>
                <w:sz w:val="20"/>
                <w:lang w:val="en-GB"/>
              </w:rPr>
              <w:t>30,872,831</w:t>
            </w:r>
          </w:p>
        </w:tc>
        <w:tc>
          <w:tcPr>
            <w:tcW w:w="0" w:type="auto"/>
            <w:tcBorders>
              <w:top w:val="single" w:sz="0" w:space="0" w:color="D3D3D3"/>
              <w:left w:val="single" w:sz="0" w:space="0" w:color="D3D3D3"/>
              <w:bottom w:val="single" w:sz="0" w:space="0" w:color="D3D3D3"/>
              <w:right w:val="single" w:sz="0" w:space="0" w:color="D3D3D3"/>
            </w:tcBorders>
          </w:tcPr>
          <w:p w14:paraId="3F5D51C5" w14:textId="77777777" w:rsidR="00B46321" w:rsidRPr="00102FC9" w:rsidRDefault="00B46321" w:rsidP="00A013CE">
            <w:pPr>
              <w:keepNext/>
              <w:spacing w:after="60"/>
              <w:jc w:val="right"/>
              <w:rPr>
                <w:lang w:val="en-GB"/>
              </w:rPr>
            </w:pPr>
            <w:r w:rsidRPr="00102FC9">
              <w:rPr>
                <w:rFonts w:ascii="Calibri" w:hAnsi="Calibri"/>
                <w:sz w:val="20"/>
                <w:lang w:val="en-GB"/>
              </w:rPr>
              <w:t>14,819,261</w:t>
            </w:r>
          </w:p>
        </w:tc>
        <w:tc>
          <w:tcPr>
            <w:tcW w:w="0" w:type="auto"/>
            <w:tcBorders>
              <w:top w:val="single" w:sz="0" w:space="0" w:color="D3D3D3"/>
              <w:left w:val="single" w:sz="0" w:space="0" w:color="D3D3D3"/>
              <w:bottom w:val="single" w:sz="0" w:space="0" w:color="D3D3D3"/>
              <w:right w:val="single" w:sz="0" w:space="0" w:color="D3D3D3"/>
            </w:tcBorders>
          </w:tcPr>
          <w:p w14:paraId="7A16B7F2" w14:textId="77777777" w:rsidR="00B46321" w:rsidRPr="00102FC9" w:rsidRDefault="00B46321" w:rsidP="00A013CE">
            <w:pPr>
              <w:keepNext/>
              <w:spacing w:after="60"/>
              <w:jc w:val="right"/>
              <w:rPr>
                <w:lang w:val="en-GB"/>
              </w:rPr>
            </w:pPr>
            <w:r w:rsidRPr="00102FC9">
              <w:rPr>
                <w:rFonts w:ascii="Calibri" w:hAnsi="Calibri"/>
                <w:sz w:val="20"/>
                <w:lang w:val="en-GB"/>
              </w:rPr>
              <w:t>16,053,570</w:t>
            </w:r>
          </w:p>
        </w:tc>
      </w:tr>
      <w:tr w:rsidR="00B46321" w:rsidRPr="00102FC9" w14:paraId="1B04C32E"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724E673"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5DA9D225" w14:textId="77777777" w:rsidR="00B46321" w:rsidRPr="00102FC9" w:rsidRDefault="00B46321" w:rsidP="00A013CE">
            <w:pPr>
              <w:keepNext/>
              <w:spacing w:after="60"/>
              <w:jc w:val="center"/>
              <w:rPr>
                <w:lang w:val="en-GB"/>
              </w:rPr>
            </w:pPr>
            <w:r w:rsidRPr="00102FC9">
              <w:rPr>
                <w:rFonts w:ascii="Calibri" w:hAnsi="Calibri"/>
                <w:sz w:val="20"/>
                <w:lang w:val="en-GB"/>
              </w:rPr>
              <w:t>Apr/Jun</w:t>
            </w:r>
          </w:p>
        </w:tc>
        <w:tc>
          <w:tcPr>
            <w:tcW w:w="0" w:type="auto"/>
            <w:tcBorders>
              <w:top w:val="single" w:sz="0" w:space="0" w:color="D3D3D3"/>
              <w:left w:val="single" w:sz="0" w:space="0" w:color="D3D3D3"/>
              <w:bottom w:val="single" w:sz="0" w:space="0" w:color="D3D3D3"/>
              <w:right w:val="single" w:sz="0" w:space="0" w:color="D3D3D3"/>
            </w:tcBorders>
          </w:tcPr>
          <w:p w14:paraId="56EFC5C2" w14:textId="77777777" w:rsidR="00B46321" w:rsidRPr="00102FC9" w:rsidRDefault="00B46321" w:rsidP="00A013CE">
            <w:pPr>
              <w:keepNext/>
              <w:spacing w:after="60"/>
              <w:jc w:val="right"/>
              <w:rPr>
                <w:lang w:val="en-GB"/>
              </w:rPr>
            </w:pPr>
            <w:r w:rsidRPr="00102FC9">
              <w:rPr>
                <w:rFonts w:ascii="Calibri" w:hAnsi="Calibri"/>
                <w:sz w:val="20"/>
                <w:lang w:val="en-GB"/>
              </w:rPr>
              <w:t>32,049,968</w:t>
            </w:r>
          </w:p>
        </w:tc>
        <w:tc>
          <w:tcPr>
            <w:tcW w:w="0" w:type="auto"/>
            <w:tcBorders>
              <w:top w:val="single" w:sz="0" w:space="0" w:color="D3D3D3"/>
              <w:left w:val="single" w:sz="0" w:space="0" w:color="D3D3D3"/>
              <w:bottom w:val="single" w:sz="0" w:space="0" w:color="D3D3D3"/>
              <w:right w:val="single" w:sz="0" w:space="0" w:color="D3D3D3"/>
            </w:tcBorders>
          </w:tcPr>
          <w:p w14:paraId="47828808" w14:textId="77777777" w:rsidR="00B46321" w:rsidRPr="00102FC9" w:rsidRDefault="00B46321" w:rsidP="00A013CE">
            <w:pPr>
              <w:keepNext/>
              <w:spacing w:after="60"/>
              <w:jc w:val="right"/>
              <w:rPr>
                <w:lang w:val="en-GB"/>
              </w:rPr>
            </w:pPr>
            <w:r w:rsidRPr="00102FC9">
              <w:rPr>
                <w:rFonts w:ascii="Calibri" w:hAnsi="Calibri"/>
                <w:sz w:val="20"/>
                <w:lang w:val="en-GB"/>
              </w:rPr>
              <w:t>30,837,748</w:t>
            </w:r>
          </w:p>
        </w:tc>
        <w:tc>
          <w:tcPr>
            <w:tcW w:w="0" w:type="auto"/>
            <w:tcBorders>
              <w:top w:val="single" w:sz="0" w:space="0" w:color="D3D3D3"/>
              <w:left w:val="single" w:sz="0" w:space="0" w:color="D3D3D3"/>
              <w:bottom w:val="single" w:sz="0" w:space="0" w:color="D3D3D3"/>
              <w:right w:val="single" w:sz="0" w:space="0" w:color="D3D3D3"/>
            </w:tcBorders>
          </w:tcPr>
          <w:p w14:paraId="75A96B9A" w14:textId="77777777" w:rsidR="00B46321" w:rsidRPr="00102FC9" w:rsidRDefault="00B46321" w:rsidP="00A013CE">
            <w:pPr>
              <w:keepNext/>
              <w:spacing w:after="60"/>
              <w:jc w:val="right"/>
              <w:rPr>
                <w:lang w:val="en-GB"/>
              </w:rPr>
            </w:pPr>
            <w:r w:rsidRPr="00102FC9">
              <w:rPr>
                <w:rFonts w:ascii="Calibri" w:hAnsi="Calibri"/>
                <w:sz w:val="20"/>
                <w:lang w:val="en-GB"/>
              </w:rPr>
              <w:t>14,772,770</w:t>
            </w:r>
          </w:p>
        </w:tc>
        <w:tc>
          <w:tcPr>
            <w:tcW w:w="0" w:type="auto"/>
            <w:tcBorders>
              <w:top w:val="single" w:sz="0" w:space="0" w:color="D3D3D3"/>
              <w:left w:val="single" w:sz="0" w:space="0" w:color="D3D3D3"/>
              <w:bottom w:val="single" w:sz="0" w:space="0" w:color="D3D3D3"/>
              <w:right w:val="single" w:sz="0" w:space="0" w:color="D3D3D3"/>
            </w:tcBorders>
          </w:tcPr>
          <w:p w14:paraId="7F91E4D5" w14:textId="77777777" w:rsidR="00B46321" w:rsidRPr="00102FC9" w:rsidRDefault="00B46321" w:rsidP="00A013CE">
            <w:pPr>
              <w:keepNext/>
              <w:spacing w:after="60"/>
              <w:jc w:val="right"/>
              <w:rPr>
                <w:lang w:val="en-GB"/>
              </w:rPr>
            </w:pPr>
            <w:r w:rsidRPr="00102FC9">
              <w:rPr>
                <w:rFonts w:ascii="Calibri" w:hAnsi="Calibri"/>
                <w:sz w:val="20"/>
                <w:lang w:val="en-GB"/>
              </w:rPr>
              <w:t>16,064,978</w:t>
            </w:r>
          </w:p>
        </w:tc>
      </w:tr>
      <w:tr w:rsidR="00B46321" w:rsidRPr="00102FC9" w14:paraId="3DF80C18"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0C082AC"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1461B47D" w14:textId="77777777" w:rsidR="00B46321" w:rsidRPr="00102FC9" w:rsidRDefault="00B46321" w:rsidP="00A013CE">
            <w:pPr>
              <w:keepNext/>
              <w:spacing w:after="60"/>
              <w:jc w:val="center"/>
              <w:rPr>
                <w:lang w:val="en-GB"/>
              </w:rPr>
            </w:pPr>
            <w:r w:rsidRPr="00102FC9">
              <w:rPr>
                <w:rFonts w:ascii="Calibri" w:hAnsi="Calibri"/>
                <w:sz w:val="20"/>
                <w:lang w:val="en-GB"/>
              </w:rPr>
              <w:t>Jul/Sep</w:t>
            </w:r>
          </w:p>
        </w:tc>
        <w:tc>
          <w:tcPr>
            <w:tcW w:w="0" w:type="auto"/>
            <w:tcBorders>
              <w:top w:val="single" w:sz="0" w:space="0" w:color="D3D3D3"/>
              <w:left w:val="single" w:sz="0" w:space="0" w:color="D3D3D3"/>
              <w:bottom w:val="single" w:sz="0" w:space="0" w:color="D3D3D3"/>
              <w:right w:val="single" w:sz="0" w:space="0" w:color="D3D3D3"/>
            </w:tcBorders>
          </w:tcPr>
          <w:p w14:paraId="0355D523" w14:textId="77777777" w:rsidR="00B46321" w:rsidRPr="00102FC9" w:rsidRDefault="00B46321" w:rsidP="00A013CE">
            <w:pPr>
              <w:keepNext/>
              <w:spacing w:after="60"/>
              <w:jc w:val="right"/>
              <w:rPr>
                <w:lang w:val="en-GB"/>
              </w:rPr>
            </w:pPr>
            <w:r w:rsidRPr="00102FC9">
              <w:rPr>
                <w:rFonts w:ascii="Calibri" w:hAnsi="Calibri"/>
                <w:sz w:val="20"/>
                <w:lang w:val="en-GB"/>
              </w:rPr>
              <w:t>32,198,846</w:t>
            </w:r>
          </w:p>
        </w:tc>
        <w:tc>
          <w:tcPr>
            <w:tcW w:w="0" w:type="auto"/>
            <w:tcBorders>
              <w:top w:val="single" w:sz="0" w:space="0" w:color="D3D3D3"/>
              <w:left w:val="single" w:sz="0" w:space="0" w:color="D3D3D3"/>
              <w:bottom w:val="single" w:sz="0" w:space="0" w:color="D3D3D3"/>
              <w:right w:val="single" w:sz="0" w:space="0" w:color="D3D3D3"/>
            </w:tcBorders>
          </w:tcPr>
          <w:p w14:paraId="0EDE5C43" w14:textId="77777777" w:rsidR="00B46321" w:rsidRPr="00102FC9" w:rsidRDefault="00B46321" w:rsidP="00A013CE">
            <w:pPr>
              <w:keepNext/>
              <w:spacing w:after="60"/>
              <w:jc w:val="right"/>
              <w:rPr>
                <w:lang w:val="en-GB"/>
              </w:rPr>
            </w:pPr>
            <w:r w:rsidRPr="00102FC9">
              <w:rPr>
                <w:rFonts w:ascii="Calibri" w:hAnsi="Calibri"/>
                <w:sz w:val="20"/>
                <w:lang w:val="en-GB"/>
              </w:rPr>
              <w:t>30,956,584</w:t>
            </w:r>
          </w:p>
        </w:tc>
        <w:tc>
          <w:tcPr>
            <w:tcW w:w="0" w:type="auto"/>
            <w:tcBorders>
              <w:top w:val="single" w:sz="0" w:space="0" w:color="D3D3D3"/>
              <w:left w:val="single" w:sz="0" w:space="0" w:color="D3D3D3"/>
              <w:bottom w:val="single" w:sz="0" w:space="0" w:color="D3D3D3"/>
              <w:right w:val="single" w:sz="0" w:space="0" w:color="D3D3D3"/>
            </w:tcBorders>
          </w:tcPr>
          <w:p w14:paraId="038620D4" w14:textId="77777777" w:rsidR="00B46321" w:rsidRPr="00102FC9" w:rsidRDefault="00B46321" w:rsidP="00A013CE">
            <w:pPr>
              <w:keepNext/>
              <w:spacing w:after="60"/>
              <w:jc w:val="right"/>
              <w:rPr>
                <w:lang w:val="en-GB"/>
              </w:rPr>
            </w:pPr>
            <w:r w:rsidRPr="00102FC9">
              <w:rPr>
                <w:rFonts w:ascii="Calibri" w:hAnsi="Calibri"/>
                <w:sz w:val="20"/>
                <w:lang w:val="en-GB"/>
              </w:rPr>
              <w:t>14,773,150</w:t>
            </w:r>
          </w:p>
        </w:tc>
        <w:tc>
          <w:tcPr>
            <w:tcW w:w="0" w:type="auto"/>
            <w:tcBorders>
              <w:top w:val="single" w:sz="0" w:space="0" w:color="D3D3D3"/>
              <w:left w:val="single" w:sz="0" w:space="0" w:color="D3D3D3"/>
              <w:bottom w:val="single" w:sz="0" w:space="0" w:color="D3D3D3"/>
              <w:right w:val="single" w:sz="0" w:space="0" w:color="D3D3D3"/>
            </w:tcBorders>
          </w:tcPr>
          <w:p w14:paraId="4BA6181E" w14:textId="77777777" w:rsidR="00B46321" w:rsidRPr="00102FC9" w:rsidRDefault="00B46321" w:rsidP="00A013CE">
            <w:pPr>
              <w:keepNext/>
              <w:spacing w:after="60"/>
              <w:jc w:val="right"/>
              <w:rPr>
                <w:lang w:val="en-GB"/>
              </w:rPr>
            </w:pPr>
            <w:r w:rsidRPr="00102FC9">
              <w:rPr>
                <w:rFonts w:ascii="Calibri" w:hAnsi="Calibri"/>
                <w:sz w:val="20"/>
                <w:lang w:val="en-GB"/>
              </w:rPr>
              <w:t>16,183,434</w:t>
            </w:r>
          </w:p>
        </w:tc>
      </w:tr>
      <w:tr w:rsidR="00B46321" w:rsidRPr="00102FC9" w14:paraId="78C8D60B" w14:textId="77777777" w:rsidTr="00A013CE">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4BC59" w14:textId="77777777" w:rsidR="00B46321" w:rsidRPr="00102FC9" w:rsidRDefault="00B46321" w:rsidP="00A013CE">
            <w:pPr>
              <w:keepNext/>
              <w:spacing w:after="60"/>
              <w:jc w:val="center"/>
              <w:rPr>
                <w:lang w:val="en-GB"/>
              </w:rPr>
            </w:pPr>
            <w:r w:rsidRPr="00102FC9">
              <w:rPr>
                <w:rFonts w:ascii="Calibri" w:hAnsi="Calibri"/>
                <w:sz w:val="20"/>
                <w:lang w:val="en-GB"/>
              </w:rPr>
              <w:t>2022</w:t>
            </w:r>
          </w:p>
        </w:tc>
        <w:tc>
          <w:tcPr>
            <w:tcW w:w="0" w:type="auto"/>
            <w:tcBorders>
              <w:top w:val="single" w:sz="0" w:space="0" w:color="D3D3D3"/>
              <w:left w:val="single" w:sz="0" w:space="0" w:color="D3D3D3"/>
              <w:bottom w:val="single" w:sz="0" w:space="0" w:color="D3D3D3"/>
              <w:right w:val="single" w:sz="0" w:space="0" w:color="D3D3D3"/>
            </w:tcBorders>
          </w:tcPr>
          <w:p w14:paraId="1AEA950D" w14:textId="77777777" w:rsidR="00B46321" w:rsidRPr="00102FC9" w:rsidRDefault="00B46321" w:rsidP="00A013CE">
            <w:pPr>
              <w:keepNext/>
              <w:spacing w:after="60"/>
              <w:jc w:val="center"/>
              <w:rPr>
                <w:lang w:val="en-GB"/>
              </w:rPr>
            </w:pPr>
            <w:r w:rsidRPr="00102FC9">
              <w:rPr>
                <w:rFonts w:ascii="Calibri" w:hAnsi="Calibri"/>
                <w:sz w:val="20"/>
                <w:lang w:val="en-GB"/>
              </w:rPr>
              <w:t>Oct/Dec</w:t>
            </w:r>
          </w:p>
        </w:tc>
        <w:tc>
          <w:tcPr>
            <w:tcW w:w="0" w:type="auto"/>
            <w:tcBorders>
              <w:top w:val="single" w:sz="0" w:space="0" w:color="D3D3D3"/>
              <w:left w:val="single" w:sz="0" w:space="0" w:color="D3D3D3"/>
              <w:bottom w:val="single" w:sz="0" w:space="0" w:color="D3D3D3"/>
              <w:right w:val="single" w:sz="0" w:space="0" w:color="D3D3D3"/>
            </w:tcBorders>
          </w:tcPr>
          <w:p w14:paraId="3464CACC" w14:textId="77777777" w:rsidR="00B46321" w:rsidRPr="00102FC9" w:rsidRDefault="00B46321" w:rsidP="00A013CE">
            <w:pPr>
              <w:keepNext/>
              <w:spacing w:after="60"/>
              <w:jc w:val="right"/>
              <w:rPr>
                <w:lang w:val="en-GB"/>
              </w:rPr>
            </w:pPr>
            <w:r w:rsidRPr="00102FC9">
              <w:rPr>
                <w:rFonts w:ascii="Calibri" w:hAnsi="Calibri"/>
                <w:sz w:val="20"/>
                <w:lang w:val="en-GB"/>
              </w:rPr>
              <w:t>32,258,620</w:t>
            </w:r>
          </w:p>
        </w:tc>
        <w:tc>
          <w:tcPr>
            <w:tcW w:w="0" w:type="auto"/>
            <w:tcBorders>
              <w:top w:val="single" w:sz="0" w:space="0" w:color="D3D3D3"/>
              <w:left w:val="single" w:sz="0" w:space="0" w:color="D3D3D3"/>
              <w:bottom w:val="single" w:sz="0" w:space="0" w:color="D3D3D3"/>
              <w:right w:val="single" w:sz="0" w:space="0" w:color="D3D3D3"/>
            </w:tcBorders>
          </w:tcPr>
          <w:p w14:paraId="19C4BAFF" w14:textId="77777777" w:rsidR="00B46321" w:rsidRPr="00102FC9" w:rsidRDefault="00B46321" w:rsidP="00A013CE">
            <w:pPr>
              <w:keepNext/>
              <w:spacing w:after="60"/>
              <w:jc w:val="right"/>
              <w:rPr>
                <w:lang w:val="en-GB"/>
              </w:rPr>
            </w:pPr>
            <w:r w:rsidRPr="00102FC9">
              <w:rPr>
                <w:rFonts w:ascii="Calibri" w:hAnsi="Calibri"/>
                <w:sz w:val="20"/>
                <w:lang w:val="en-GB"/>
              </w:rPr>
              <w:t>30,973,657</w:t>
            </w:r>
          </w:p>
        </w:tc>
        <w:tc>
          <w:tcPr>
            <w:tcW w:w="0" w:type="auto"/>
            <w:tcBorders>
              <w:top w:val="single" w:sz="0" w:space="0" w:color="D3D3D3"/>
              <w:left w:val="single" w:sz="0" w:space="0" w:color="D3D3D3"/>
              <w:bottom w:val="single" w:sz="0" w:space="0" w:color="D3D3D3"/>
              <w:right w:val="single" w:sz="0" w:space="0" w:color="D3D3D3"/>
            </w:tcBorders>
          </w:tcPr>
          <w:p w14:paraId="2B4675AC" w14:textId="77777777" w:rsidR="00B46321" w:rsidRPr="00102FC9" w:rsidRDefault="00B46321" w:rsidP="00A013CE">
            <w:pPr>
              <w:keepNext/>
              <w:spacing w:after="60"/>
              <w:jc w:val="right"/>
              <w:rPr>
                <w:lang w:val="en-GB"/>
              </w:rPr>
            </w:pPr>
            <w:r w:rsidRPr="00102FC9">
              <w:rPr>
                <w:rFonts w:ascii="Calibri" w:hAnsi="Calibri"/>
                <w:sz w:val="20"/>
                <w:lang w:val="en-GB"/>
              </w:rPr>
              <w:t>14,842,690</w:t>
            </w:r>
          </w:p>
        </w:tc>
        <w:tc>
          <w:tcPr>
            <w:tcW w:w="0" w:type="auto"/>
            <w:tcBorders>
              <w:top w:val="single" w:sz="0" w:space="0" w:color="D3D3D3"/>
              <w:left w:val="single" w:sz="0" w:space="0" w:color="D3D3D3"/>
              <w:bottom w:val="single" w:sz="0" w:space="0" w:color="D3D3D3"/>
              <w:right w:val="single" w:sz="0" w:space="0" w:color="D3D3D3"/>
            </w:tcBorders>
          </w:tcPr>
          <w:p w14:paraId="491D0154" w14:textId="77777777" w:rsidR="00B46321" w:rsidRPr="00102FC9" w:rsidRDefault="00B46321" w:rsidP="00A013CE">
            <w:pPr>
              <w:keepNext/>
              <w:spacing w:after="60"/>
              <w:jc w:val="right"/>
              <w:rPr>
                <w:lang w:val="en-GB"/>
              </w:rPr>
            </w:pPr>
            <w:r w:rsidRPr="00102FC9">
              <w:rPr>
                <w:rFonts w:ascii="Calibri" w:hAnsi="Calibri"/>
                <w:sz w:val="20"/>
                <w:lang w:val="en-GB"/>
              </w:rPr>
              <w:t>16,130,967</w:t>
            </w:r>
          </w:p>
        </w:tc>
      </w:tr>
      <w:tr w:rsidR="00B46321" w:rsidRPr="00102FC9" w14:paraId="60E6F3CA" w14:textId="77777777" w:rsidTr="00A013CE">
        <w:trPr>
          <w:cantSplit/>
          <w:jc w:val="center"/>
        </w:trPr>
        <w:tc>
          <w:tcPr>
            <w:tcW w:w="0" w:type="auto"/>
            <w:gridSpan w:val="6"/>
          </w:tcPr>
          <w:p w14:paraId="4BC85EBA" w14:textId="77777777" w:rsidR="00B46321" w:rsidRPr="00102FC9" w:rsidRDefault="00B46321" w:rsidP="00A013CE">
            <w:pPr>
              <w:keepNext/>
              <w:spacing w:after="60"/>
              <w:rPr>
                <w:lang w:val="en-GB"/>
              </w:rPr>
            </w:pPr>
            <w:r w:rsidRPr="00102FC9">
              <w:rPr>
                <w:rFonts w:ascii="Calibri" w:hAnsi="Calibri"/>
                <w:i/>
                <w:sz w:val="20"/>
                <w:vertAlign w:val="superscript"/>
                <w:lang w:val="en-GB"/>
              </w:rPr>
              <w:t>1</w:t>
            </w:r>
            <w:r w:rsidRPr="00102FC9">
              <w:rPr>
                <w:rFonts w:ascii="Calibri" w:hAnsi="Calibri"/>
                <w:sz w:val="20"/>
                <w:lang w:val="en-GB"/>
              </w:rPr>
              <w:t>Active population includes employed and unemployed persons</w:t>
            </w:r>
          </w:p>
        </w:tc>
      </w:tr>
      <w:tr w:rsidR="00B46321" w:rsidRPr="00102FC9" w14:paraId="4531FD93" w14:textId="77777777" w:rsidTr="00A013CE">
        <w:trPr>
          <w:cantSplit/>
          <w:jc w:val="center"/>
        </w:trPr>
        <w:tc>
          <w:tcPr>
            <w:tcW w:w="0" w:type="auto"/>
            <w:gridSpan w:val="6"/>
          </w:tcPr>
          <w:p w14:paraId="17236DA4" w14:textId="77777777" w:rsidR="00B46321" w:rsidRPr="00102FC9" w:rsidRDefault="00B46321" w:rsidP="00A013CE">
            <w:pPr>
              <w:keepNext/>
              <w:spacing w:after="60"/>
              <w:rPr>
                <w:lang w:val="en-GB"/>
              </w:rPr>
            </w:pPr>
            <w:r w:rsidRPr="00102FC9">
              <w:rPr>
                <w:rFonts w:ascii="Calibri" w:hAnsi="Calibri"/>
                <w:sz w:val="20"/>
                <w:lang w:val="en-GB"/>
              </w:rPr>
              <w:t>Source: UK Labour Force Survey.</w:t>
            </w:r>
          </w:p>
        </w:tc>
      </w:tr>
    </w:tbl>
    <w:p w14:paraId="30C9CCBD" w14:textId="77777777" w:rsidR="007B0651" w:rsidRPr="00102FC9" w:rsidRDefault="007B0651">
      <w:pPr>
        <w:keepNext/>
        <w:spacing w:after="60"/>
        <w:rPr>
          <w:lang w:val="en-GB"/>
        </w:rPr>
      </w:pPr>
    </w:p>
    <w:p w14:paraId="008DB89F" w14:textId="77777777" w:rsidR="000860DB" w:rsidRPr="00102FC9" w:rsidRDefault="000860DB">
      <w:pPr>
        <w:keepNext/>
        <w:spacing w:after="60"/>
        <w:rPr>
          <w:lang w:val="en-GB"/>
        </w:rPr>
        <w:sectPr w:rsidR="000860DB" w:rsidRPr="00102FC9" w:rsidSect="000E6D0D">
          <w:pgSz w:w="12240" w:h="15840"/>
          <w:pgMar w:top="1134" w:right="1134" w:bottom="1134" w:left="1134" w:header="720" w:footer="720" w:gutter="0"/>
          <w:cols w:space="720"/>
          <w:titlePg/>
          <w:docGrid w:linePitch="326"/>
        </w:sectPr>
      </w:pPr>
    </w:p>
    <w:p w14:paraId="778AF121" w14:textId="77777777" w:rsidR="00DE430A" w:rsidRPr="00102FC9" w:rsidRDefault="0057550B" w:rsidP="00090EF3">
      <w:pPr>
        <w:pStyle w:val="Heading1"/>
      </w:pPr>
      <w:bookmarkStart w:id="140" w:name="X241adcf8c1051408c40ad8c306b5a599e80d95c"/>
      <w:bookmarkStart w:id="141" w:name="_Toc153620247"/>
      <w:bookmarkEnd w:id="138"/>
      <w:r w:rsidRPr="00102FC9">
        <w:lastRenderedPageBreak/>
        <w:t>Technical Appendix 2: Time-related underemployment</w:t>
      </w:r>
      <w:bookmarkEnd w:id="141"/>
    </w:p>
    <w:p w14:paraId="285178E6" w14:textId="77777777" w:rsidR="00DE430A" w:rsidRPr="00102FC9" w:rsidRDefault="0057550B">
      <w:pPr>
        <w:pStyle w:val="FirstParagraph"/>
        <w:rPr>
          <w:lang w:val="en-GB"/>
        </w:rPr>
      </w:pPr>
      <w:r w:rsidRPr="00102FC9">
        <w:rPr>
          <w:lang w:val="en-GB"/>
        </w:rPr>
        <w:t>Time-related underemployment is broadly defined as a situation where people are working fewer hours than they wish (</w:t>
      </w:r>
      <w:hyperlink w:anchor="ref-Wang2018">
        <w:r w:rsidRPr="00102FC9">
          <w:rPr>
            <w:rStyle w:val="Hyperlink"/>
            <w:lang w:val="en-GB"/>
          </w:rPr>
          <w:t>Wang 2018</w:t>
        </w:r>
      </w:hyperlink>
      <w:r w:rsidRPr="00102FC9">
        <w:rPr>
          <w:lang w:val="en-GB"/>
        </w:rPr>
        <w:t xml:space="preserve">; </w:t>
      </w:r>
      <w:hyperlink w:anchor="ref-Bell2013">
        <w:r w:rsidRPr="00102FC9">
          <w:rPr>
            <w:rStyle w:val="Hyperlink"/>
            <w:lang w:val="en-GB"/>
          </w:rPr>
          <w:t>Bell and Blanchflower 2013</w:t>
        </w:r>
      </w:hyperlink>
      <w:r w:rsidRPr="00102FC9">
        <w:rPr>
          <w:lang w:val="en-GB"/>
        </w:rPr>
        <w:t xml:space="preserve">). Time-related underemployment is often measured in terms of the number of people who could not find a full-time job, in other words, people involuntarily working part-time hours. </w:t>
      </w:r>
      <w:proofErr w:type="gramStart"/>
      <w:r w:rsidRPr="00102FC9">
        <w:rPr>
          <w:lang w:val="en-GB"/>
        </w:rPr>
        <w:t>However</w:t>
      </w:r>
      <w:proofErr w:type="gramEnd"/>
      <w:r w:rsidRPr="00102FC9">
        <w:rPr>
          <w:lang w:val="en-GB"/>
        </w:rPr>
        <w:t xml:space="preserve"> this approach overlooks the current hours worked or the desired additional hours and it fails to recognise that full-time workers may also want additional hours. The International Labour Organisation (</w:t>
      </w:r>
      <w:hyperlink w:anchor="ref-ILO2013">
        <w:r w:rsidRPr="00102FC9">
          <w:rPr>
            <w:rStyle w:val="Hyperlink"/>
            <w:lang w:val="en-GB"/>
          </w:rPr>
          <w:t>ILO 2013b</w:t>
        </w:r>
      </w:hyperlink>
      <w:r w:rsidRPr="00102FC9">
        <w:rPr>
          <w:lang w:val="en-GB"/>
        </w:rPr>
        <w:t xml:space="preserve">) improves upon this definition by considering as underemployed those wanting to work more hours, are available to do so, and are currently working </w:t>
      </w:r>
      <w:proofErr w:type="gramStart"/>
      <w:r w:rsidRPr="00102FC9">
        <w:rPr>
          <w:lang w:val="en-GB"/>
        </w:rPr>
        <w:t>a number of</w:t>
      </w:r>
      <w:proofErr w:type="gramEnd"/>
      <w:r w:rsidRPr="00102FC9">
        <w:rPr>
          <w:lang w:val="en-GB"/>
        </w:rPr>
        <w:t xml:space="preserve"> hours below a specified threshold. The Office of National Statistics (</w:t>
      </w:r>
      <w:hyperlink w:anchor="ref-ONS2022">
        <w:r w:rsidRPr="00102FC9">
          <w:rPr>
            <w:rStyle w:val="Hyperlink"/>
            <w:lang w:val="en-GB"/>
          </w:rPr>
          <w:t>ONS 2022a</w:t>
        </w:r>
      </w:hyperlink>
      <w:r w:rsidRPr="00102FC9">
        <w:rPr>
          <w:lang w:val="en-GB"/>
        </w:rPr>
        <w:t>) in the UK draws upon this approach and considers as underemployed those who:</w:t>
      </w:r>
    </w:p>
    <w:p w14:paraId="5897D769" w14:textId="77777777" w:rsidR="00DE430A" w:rsidRPr="00102FC9" w:rsidRDefault="0057550B">
      <w:pPr>
        <w:pStyle w:val="Compact"/>
        <w:numPr>
          <w:ilvl w:val="0"/>
          <w:numId w:val="8"/>
        </w:numPr>
        <w:rPr>
          <w:lang w:val="en-GB"/>
        </w:rPr>
      </w:pPr>
      <w:r w:rsidRPr="00102FC9">
        <w:rPr>
          <w:lang w:val="en-GB"/>
        </w:rPr>
        <w:t>are looking for an additional job or replacement job with longer hours, or who wanted to work longer hours in their current (main) job.</w:t>
      </w:r>
    </w:p>
    <w:p w14:paraId="542FB867" w14:textId="77777777" w:rsidR="00DE430A" w:rsidRPr="00102FC9" w:rsidRDefault="0057550B">
      <w:pPr>
        <w:pStyle w:val="Compact"/>
        <w:numPr>
          <w:ilvl w:val="0"/>
          <w:numId w:val="8"/>
        </w:numPr>
        <w:rPr>
          <w:lang w:val="en-GB"/>
        </w:rPr>
      </w:pPr>
      <w:r w:rsidRPr="00102FC9">
        <w:rPr>
          <w:lang w:val="en-GB"/>
        </w:rPr>
        <w:t>were available to start working longer hours within two weeks.</w:t>
      </w:r>
    </w:p>
    <w:p w14:paraId="45C2186A" w14:textId="77777777" w:rsidR="00DE430A" w:rsidRPr="00102FC9" w:rsidRDefault="0057550B">
      <w:pPr>
        <w:pStyle w:val="Compact"/>
        <w:numPr>
          <w:ilvl w:val="0"/>
          <w:numId w:val="8"/>
        </w:numPr>
        <w:rPr>
          <w:lang w:val="en-GB"/>
        </w:rPr>
      </w:pPr>
      <w:r w:rsidRPr="00102FC9">
        <w:rPr>
          <w:lang w:val="en-GB"/>
        </w:rPr>
        <w:t>whose usual weekly hours were 40 or less for people aged under 18 years or 48 or less for people aged 18 years and over.</w:t>
      </w:r>
    </w:p>
    <w:p w14:paraId="422F81E9" w14:textId="77777777" w:rsidR="00DE430A" w:rsidRPr="00102FC9" w:rsidRDefault="0057550B">
      <w:pPr>
        <w:pStyle w:val="FirstParagraph"/>
        <w:rPr>
          <w:lang w:val="en-GB"/>
        </w:rPr>
      </w:pPr>
      <w:r w:rsidRPr="00102FC9">
        <w:rPr>
          <w:lang w:val="en-GB"/>
        </w:rPr>
        <w:t>The official underemployment rate is then calculated as the proportion of underemployed people among the total active population.</w:t>
      </w:r>
    </w:p>
    <w:p w14:paraId="33979499" w14:textId="77777777" w:rsidR="00DE430A" w:rsidRPr="00102FC9" w:rsidRDefault="0057550B">
      <w:pPr>
        <w:pStyle w:val="BodyText"/>
        <w:rPr>
          <w:lang w:val="en-GB"/>
        </w:rPr>
      </w:pPr>
      <w:r w:rsidRPr="00102FC9">
        <w:rPr>
          <w:lang w:val="en-GB"/>
        </w:rPr>
        <w:t>We follow a similar approach to the ONS by measuring time-related underemployment using three main indicators:</w:t>
      </w:r>
    </w:p>
    <w:p w14:paraId="592C79F6" w14:textId="77777777" w:rsidR="00DE430A" w:rsidRPr="00102FC9" w:rsidRDefault="0057550B">
      <w:pPr>
        <w:pStyle w:val="Compact"/>
        <w:numPr>
          <w:ilvl w:val="0"/>
          <w:numId w:val="9"/>
        </w:numPr>
        <w:rPr>
          <w:lang w:val="en-GB"/>
        </w:rPr>
      </w:pPr>
      <w:r w:rsidRPr="00102FC9">
        <w:rPr>
          <w:lang w:val="en-GB"/>
        </w:rPr>
        <w:t>Part-timers who work part-time because they could not find a full-time job.</w:t>
      </w:r>
    </w:p>
    <w:p w14:paraId="1A4FBE0B" w14:textId="77777777" w:rsidR="00DE430A" w:rsidRPr="00102FC9" w:rsidRDefault="0057550B">
      <w:pPr>
        <w:pStyle w:val="Compact"/>
        <w:numPr>
          <w:ilvl w:val="0"/>
          <w:numId w:val="9"/>
        </w:numPr>
        <w:rPr>
          <w:lang w:val="en-GB"/>
        </w:rPr>
      </w:pPr>
      <w:r w:rsidRPr="00102FC9">
        <w:rPr>
          <w:lang w:val="en-GB"/>
        </w:rPr>
        <w:t>Workers who would like to work longer hours in their current job.</w:t>
      </w:r>
    </w:p>
    <w:p w14:paraId="003A6027" w14:textId="77777777" w:rsidR="00DE430A" w:rsidRPr="00102FC9" w:rsidRDefault="0057550B">
      <w:pPr>
        <w:pStyle w:val="Compact"/>
        <w:numPr>
          <w:ilvl w:val="0"/>
          <w:numId w:val="9"/>
        </w:numPr>
        <w:rPr>
          <w:lang w:val="en-GB"/>
        </w:rPr>
      </w:pPr>
      <w:r w:rsidRPr="00102FC9">
        <w:rPr>
          <w:lang w:val="en-GB"/>
        </w:rPr>
        <w:t>Workers seeking a replacement job with more hours.</w:t>
      </w:r>
    </w:p>
    <w:p w14:paraId="57F04EFA" w14:textId="77777777" w:rsidR="000860DB" w:rsidRPr="00102FC9" w:rsidRDefault="0057550B">
      <w:pPr>
        <w:pStyle w:val="FirstParagraph"/>
        <w:rPr>
          <w:lang w:val="en-GB"/>
        </w:rPr>
        <w:sectPr w:rsidR="000860DB" w:rsidRPr="00102FC9" w:rsidSect="000E6D0D">
          <w:pgSz w:w="12240" w:h="15840"/>
          <w:pgMar w:top="1134" w:right="1134" w:bottom="1134" w:left="1134" w:header="720" w:footer="720" w:gutter="0"/>
          <w:cols w:space="720"/>
          <w:titlePg/>
          <w:docGrid w:linePitch="326"/>
        </w:sectPr>
      </w:pPr>
      <w:r w:rsidRPr="00102FC9">
        <w:rPr>
          <w:lang w:val="en-GB"/>
        </w:rPr>
        <w:t>We calculate the underemployment rate based on individuals who are employed (both employees and self-employed) rather than considering the entire active population.</w:t>
      </w:r>
    </w:p>
    <w:p w14:paraId="14E690E6" w14:textId="77777777" w:rsidR="00DE430A" w:rsidRPr="00102FC9" w:rsidRDefault="0057550B" w:rsidP="00090EF3">
      <w:pPr>
        <w:pStyle w:val="Heading1"/>
      </w:pPr>
      <w:bookmarkStart w:id="142" w:name="X995556c8bfb7a818e6d55beae0d2667fcd5fe15"/>
      <w:bookmarkStart w:id="143" w:name="_Toc153620248"/>
      <w:bookmarkEnd w:id="140"/>
      <w:r w:rsidRPr="00102FC9">
        <w:lastRenderedPageBreak/>
        <w:t>Technical Appendix 3: Skills-related underemployment</w:t>
      </w:r>
      <w:bookmarkEnd w:id="143"/>
    </w:p>
    <w:p w14:paraId="6C51812C" w14:textId="77777777" w:rsidR="00DE430A" w:rsidRPr="00102FC9" w:rsidRDefault="0057550B">
      <w:pPr>
        <w:pStyle w:val="FirstParagraph"/>
        <w:rPr>
          <w:lang w:val="en-GB"/>
        </w:rPr>
      </w:pPr>
      <w:r w:rsidRPr="00102FC9">
        <w:rPr>
          <w:lang w:val="en-GB"/>
        </w:rPr>
        <w:t>Researchers have defined skills-related underemployment (or skills underutilisation or overqualification) as a situation of mismatch between the skills needed for a job and the skills available in the labour market, in which the skills an individual possesses surpasses the requirements of a job (</w:t>
      </w:r>
      <w:hyperlink w:anchor="ref-Rafferty2020">
        <w:r w:rsidRPr="00102FC9">
          <w:rPr>
            <w:rStyle w:val="Hyperlink"/>
            <w:lang w:val="en-GB"/>
          </w:rPr>
          <w:t>Rafferty 2020</w:t>
        </w:r>
      </w:hyperlink>
      <w:r w:rsidRPr="00102FC9">
        <w:rPr>
          <w:lang w:val="en-GB"/>
        </w:rPr>
        <w:t>).Skills-related underemployment is measured by comparing the highest qualification held by an employee with their current occupation (</w:t>
      </w:r>
      <w:hyperlink w:anchor="ref-Green2016">
        <w:r w:rsidRPr="00102FC9">
          <w:rPr>
            <w:rStyle w:val="Hyperlink"/>
            <w:lang w:val="en-GB"/>
          </w:rPr>
          <w:t xml:space="preserve">Green and </w:t>
        </w:r>
        <w:proofErr w:type="spellStart"/>
        <w:r w:rsidRPr="00102FC9">
          <w:rPr>
            <w:rStyle w:val="Hyperlink"/>
            <w:lang w:val="en-GB"/>
          </w:rPr>
          <w:t>Henseke</w:t>
        </w:r>
        <w:proofErr w:type="spellEnd"/>
        <w:r w:rsidRPr="00102FC9">
          <w:rPr>
            <w:rStyle w:val="Hyperlink"/>
            <w:lang w:val="en-GB"/>
          </w:rPr>
          <w:t xml:space="preserve"> 2016</w:t>
        </w:r>
      </w:hyperlink>
      <w:r w:rsidRPr="00102FC9">
        <w:rPr>
          <w:lang w:val="en-GB"/>
        </w:rPr>
        <w:t>). In national surveys such as the LFS, this can be measured through a so-called normative approach or a statistical approach (</w:t>
      </w:r>
      <w:hyperlink w:anchor="ref-ILO2014">
        <w:r w:rsidRPr="00102FC9">
          <w:rPr>
            <w:rStyle w:val="Hyperlink"/>
            <w:lang w:val="en-GB"/>
          </w:rPr>
          <w:t>ILO 2014</w:t>
        </w:r>
      </w:hyperlink>
      <w:r w:rsidRPr="00102FC9">
        <w:rPr>
          <w:lang w:val="en-GB"/>
        </w:rPr>
        <w:t>).</w:t>
      </w:r>
    </w:p>
    <w:p w14:paraId="0DD568FA" w14:textId="77777777" w:rsidR="00DE430A" w:rsidRPr="00102FC9" w:rsidRDefault="0057550B">
      <w:pPr>
        <w:pStyle w:val="BodyText"/>
        <w:rPr>
          <w:lang w:val="en-GB"/>
        </w:rPr>
      </w:pPr>
      <w:r w:rsidRPr="00102FC9">
        <w:rPr>
          <w:lang w:val="en-GB"/>
        </w:rPr>
        <w:t>We use the normative approach because it allows us to standardise the categories of “overqualified”, “matched” and “underqualified” through time. The normative approach is operationalised as follows:</w:t>
      </w:r>
    </w:p>
    <w:p w14:paraId="4F28F930" w14:textId="77777777" w:rsidR="00DE430A" w:rsidRPr="00102FC9" w:rsidRDefault="0057550B">
      <w:pPr>
        <w:pStyle w:val="Compact"/>
        <w:numPr>
          <w:ilvl w:val="0"/>
          <w:numId w:val="10"/>
        </w:numPr>
        <w:rPr>
          <w:lang w:val="en-GB"/>
        </w:rPr>
      </w:pPr>
      <w:r w:rsidRPr="00102FC9">
        <w:rPr>
          <w:lang w:val="en-GB"/>
        </w:rPr>
        <w:t>Employees’ highest qualification is categorised according to the first digit of the International Standard Classification of Education (ISCED-97) and then classified into three categories. Later, ISCED levels 1 and 2 are assigned as “Low-skilled”, levels 3 and 4 are considered “Intermediate”, and levels 5 and 6 as “High-skilled”.</w:t>
      </w:r>
    </w:p>
    <w:p w14:paraId="71EC9361" w14:textId="77777777" w:rsidR="00DE430A" w:rsidRPr="00102FC9" w:rsidRDefault="0057550B">
      <w:pPr>
        <w:pStyle w:val="Compact"/>
        <w:numPr>
          <w:ilvl w:val="0"/>
          <w:numId w:val="10"/>
        </w:numPr>
        <w:rPr>
          <w:lang w:val="en-GB"/>
        </w:rPr>
      </w:pPr>
      <w:r w:rsidRPr="00102FC9">
        <w:rPr>
          <w:lang w:val="en-GB"/>
        </w:rPr>
        <w:t>Occupations are classified based on the first digit of the International Standard Classification of Occupations (ISCO-88) and categorised into three groups. In this case, occupations with 9 ISCO code are considered “low-skilled”, occupations related to ISCO codes 4, 5, 6, 7 and 8 are assigned to “intermediate” and occupations coded 1, 2 and 3 as “high-skilled”.</w:t>
      </w:r>
    </w:p>
    <w:p w14:paraId="4221A1CF" w14:textId="77777777" w:rsidR="00640378" w:rsidRPr="00102FC9" w:rsidRDefault="0057550B">
      <w:pPr>
        <w:pStyle w:val="Compact"/>
        <w:numPr>
          <w:ilvl w:val="0"/>
          <w:numId w:val="10"/>
        </w:numPr>
        <w:rPr>
          <w:lang w:val="en-GB"/>
        </w:rPr>
        <w:sectPr w:rsidR="00640378" w:rsidRPr="00102FC9" w:rsidSect="000E6D0D">
          <w:pgSz w:w="12240" w:h="15840"/>
          <w:pgMar w:top="1134" w:right="1134" w:bottom="1134" w:left="1134" w:header="720" w:footer="720" w:gutter="0"/>
          <w:cols w:space="720"/>
          <w:titlePg/>
          <w:docGrid w:linePitch="326"/>
        </w:sectPr>
      </w:pPr>
      <w:r w:rsidRPr="00102FC9">
        <w:rPr>
          <w:lang w:val="en-GB"/>
        </w:rPr>
        <w:t>Then, employees are considered as “overeducated” when their educational level is higher to the occupational group of their current job.</w:t>
      </w:r>
    </w:p>
    <w:p w14:paraId="535629D0" w14:textId="77777777" w:rsidR="00DE430A" w:rsidRPr="00102FC9" w:rsidRDefault="0057550B" w:rsidP="00090EF3">
      <w:pPr>
        <w:pStyle w:val="Heading1"/>
      </w:pPr>
      <w:bookmarkStart w:id="144" w:name="X927b0e9cd55b59e73b7da1432bf3d0a9211f4b2"/>
      <w:bookmarkStart w:id="145" w:name="_Toc153620249"/>
      <w:bookmarkEnd w:id="142"/>
      <w:r w:rsidRPr="00102FC9">
        <w:lastRenderedPageBreak/>
        <w:t>Technical Appendix 4: Wage-related underemployment</w:t>
      </w:r>
      <w:bookmarkEnd w:id="145"/>
    </w:p>
    <w:p w14:paraId="2B8EF891" w14:textId="77777777" w:rsidR="00DE430A" w:rsidRPr="00102FC9" w:rsidRDefault="0057550B">
      <w:pPr>
        <w:pStyle w:val="FirstParagraph"/>
        <w:rPr>
          <w:lang w:val="en-GB"/>
        </w:rPr>
      </w:pPr>
      <w:r w:rsidRPr="00102FC9">
        <w:rPr>
          <w:lang w:val="en-GB"/>
        </w:rPr>
        <w:t>A range of approaches to wage-related underemployment have been developed. Feldman (</w:t>
      </w:r>
      <w:hyperlink w:anchor="ref-Feldman1996">
        <w:r w:rsidRPr="00102FC9">
          <w:rPr>
            <w:rStyle w:val="Hyperlink"/>
            <w:lang w:val="en-GB"/>
          </w:rPr>
          <w:t>1996</w:t>
        </w:r>
      </w:hyperlink>
      <w:r w:rsidRPr="00102FC9">
        <w:rPr>
          <w:lang w:val="en-GB"/>
        </w:rPr>
        <w:t>), for example, suggests that wage-related underemployment can be measured by looking at those workers who earn wages 20% or less than they did in their previous job. For new graduates/school-leavers who have not yet been employed, he argues that we might use wages 20% or less than average of their graduating cohort in same major occupation track. Clogg, Sullivan, and Mutchler (</w:t>
      </w:r>
      <w:hyperlink w:anchor="ref-Clogg1986">
        <w:r w:rsidRPr="00102FC9">
          <w:rPr>
            <w:rStyle w:val="Hyperlink"/>
            <w:lang w:val="en-GB"/>
          </w:rPr>
          <w:t>1986</w:t>
        </w:r>
      </w:hyperlink>
      <w:r w:rsidRPr="00102FC9">
        <w:rPr>
          <w:lang w:val="en-GB"/>
        </w:rPr>
        <w:t>) propose instead that low-income measures can be used as indicators of wage underemployment. They discuss two measures: what they term ‘poverty workers’ and ‘inequitable pay’. The poverty workers measure is calculated based on the previous year earning compared to a normative weekly wage defined as 1.25 times the poverty threshold. The ‘inequitable pay’ measure is based on a regression equation predicting “fair pay” taking white males earning as the standard. In contract, McKee-</w:t>
      </w:r>
      <w:proofErr w:type="gramStart"/>
      <w:r w:rsidRPr="00102FC9">
        <w:rPr>
          <w:lang w:val="en-GB"/>
        </w:rPr>
        <w:t>Ryan</w:t>
      </w:r>
      <w:proofErr w:type="gramEnd"/>
      <w:r w:rsidRPr="00102FC9">
        <w:rPr>
          <w:lang w:val="en-GB"/>
        </w:rPr>
        <w:t xml:space="preserve"> and Harvey (</w:t>
      </w:r>
      <w:hyperlink w:anchor="ref-Frances2011">
        <w:r w:rsidRPr="00102FC9">
          <w:rPr>
            <w:rStyle w:val="Hyperlink"/>
            <w:lang w:val="en-GB"/>
          </w:rPr>
          <w:t>2011</w:t>
        </w:r>
      </w:hyperlink>
      <w:r w:rsidRPr="00102FC9">
        <w:rPr>
          <w:lang w:val="en-GB"/>
        </w:rPr>
        <w:t>) refer to pay/hierarchical underemployment. This concept represents workers who are underpaid or at a lower hierarchical status compared with their previous job (for workers made redundant) or than similarly skilled employees.</w:t>
      </w:r>
    </w:p>
    <w:p w14:paraId="26E28AA6" w14:textId="77777777" w:rsidR="00DE430A" w:rsidRPr="00102FC9" w:rsidRDefault="0057550B">
      <w:pPr>
        <w:pStyle w:val="BodyText"/>
        <w:rPr>
          <w:lang w:val="en-GB"/>
        </w:rPr>
      </w:pPr>
      <w:r w:rsidRPr="00102FC9">
        <w:rPr>
          <w:lang w:val="en-GB"/>
        </w:rPr>
        <w:t>We measure wage-related underemployment as being underpaid in comparison to other employees in the same occupation. An underpaid employee is defined as someone earning wages at least 20% lower than the median in their occupational category. Our measure is based on:</w:t>
      </w:r>
    </w:p>
    <w:p w14:paraId="5BEDD014" w14:textId="77777777" w:rsidR="00DE430A" w:rsidRPr="00102FC9" w:rsidRDefault="0057550B">
      <w:pPr>
        <w:pStyle w:val="Compact"/>
        <w:numPr>
          <w:ilvl w:val="0"/>
          <w:numId w:val="11"/>
        </w:numPr>
        <w:rPr>
          <w:lang w:val="en-GB"/>
        </w:rPr>
      </w:pPr>
      <w:r w:rsidRPr="00102FC9">
        <w:rPr>
          <w:lang w:val="en-GB"/>
        </w:rPr>
        <w:t>only employees as the LFS does not include wage information for self-employed workers.</w:t>
      </w:r>
    </w:p>
    <w:p w14:paraId="4D547DEF" w14:textId="77777777" w:rsidR="00DE430A" w:rsidRPr="00102FC9" w:rsidRDefault="0057550B">
      <w:pPr>
        <w:pStyle w:val="Compact"/>
        <w:numPr>
          <w:ilvl w:val="0"/>
          <w:numId w:val="11"/>
        </w:numPr>
        <w:rPr>
          <w:lang w:val="en-GB"/>
        </w:rPr>
      </w:pPr>
      <w:r w:rsidRPr="00102FC9">
        <w:rPr>
          <w:lang w:val="en-GB"/>
        </w:rPr>
        <w:t>only current earnings instead of past earning in previous jobs because this allows us to provide an overall updated picture of income underemployment in the UK.</w:t>
      </w:r>
    </w:p>
    <w:p w14:paraId="3D701E87" w14:textId="77777777" w:rsidR="00DE430A" w:rsidRPr="00102FC9" w:rsidRDefault="0057550B">
      <w:pPr>
        <w:pStyle w:val="Compact"/>
        <w:numPr>
          <w:ilvl w:val="0"/>
          <w:numId w:val="11"/>
        </w:numPr>
        <w:rPr>
          <w:lang w:val="en-GB"/>
        </w:rPr>
      </w:pPr>
      <w:r w:rsidRPr="00102FC9">
        <w:rPr>
          <w:lang w:val="en-GB"/>
        </w:rPr>
        <w:t>the median instead of the average because the average is sensitive to outliers (extremely low or high values), while the median is much less affected by them.</w:t>
      </w:r>
    </w:p>
    <w:p w14:paraId="114FFFAE" w14:textId="77777777" w:rsidR="00DE430A" w:rsidRPr="00102FC9" w:rsidRDefault="0057550B">
      <w:pPr>
        <w:pStyle w:val="Compact"/>
        <w:numPr>
          <w:ilvl w:val="0"/>
          <w:numId w:val="11"/>
        </w:numPr>
        <w:rPr>
          <w:lang w:val="en-GB"/>
        </w:rPr>
      </w:pPr>
      <w:r w:rsidRPr="00102FC9">
        <w:rPr>
          <w:lang w:val="en-GB"/>
        </w:rPr>
        <w:t>the gross (before tax) hourly pay.</w:t>
      </w:r>
    </w:p>
    <w:p w14:paraId="4510797F" w14:textId="77777777" w:rsidR="00DE430A" w:rsidRPr="00102FC9" w:rsidRDefault="0057550B">
      <w:pPr>
        <w:pStyle w:val="FirstParagraph"/>
        <w:rPr>
          <w:lang w:val="en-GB"/>
        </w:rPr>
      </w:pPr>
      <w:r w:rsidRPr="00102FC9">
        <w:rPr>
          <w:lang w:val="en-GB"/>
        </w:rPr>
        <w:t xml:space="preserve">Table 2 summarises the baseline data we use in our analysis. We consider nine main occupational tracks (main jobs only) and calculate an “underpaid median wage” based on the 20% and less of the median wage per hour. Then, we estimate the number of underpaid employees and its proportion considering all employees in the occupational track (underpaid rate). Following this procedure, we </w:t>
      </w:r>
      <w:proofErr w:type="gramStart"/>
      <w:r w:rsidRPr="00102FC9">
        <w:rPr>
          <w:lang w:val="en-GB"/>
        </w:rPr>
        <w:t>are able to</w:t>
      </w:r>
      <w:proofErr w:type="gramEnd"/>
      <w:r w:rsidRPr="00102FC9">
        <w:rPr>
          <w:lang w:val="en-GB"/>
        </w:rPr>
        <w:t xml:space="preserve"> estimate the underpaid rate for each period.</w:t>
      </w:r>
    </w:p>
    <w:p w14:paraId="32E4730C" w14:textId="77777777" w:rsidR="00647201" w:rsidRPr="00102FC9" w:rsidRDefault="00647201" w:rsidP="00647201">
      <w:pPr>
        <w:pStyle w:val="BodyText"/>
        <w:rPr>
          <w:lang w:val="en-GB"/>
        </w:rPr>
      </w:pPr>
    </w:p>
    <w:p w14:paraId="2411DB53" w14:textId="6BD4CE4D" w:rsidR="00DE430A" w:rsidRPr="00E92BC1" w:rsidRDefault="00E92BC1">
      <w:pPr>
        <w:keepNext/>
        <w:spacing w:after="60"/>
        <w:rPr>
          <w:bCs/>
          <w:lang w:val="en-GB"/>
        </w:rPr>
      </w:pPr>
      <w:r>
        <w:rPr>
          <w:rFonts w:ascii="Calibri" w:hAnsi="Calibri"/>
          <w:lang w:val="en-GB"/>
        </w:rPr>
        <w:t>Check “</w:t>
      </w:r>
      <w:r w:rsidR="0057550B" w:rsidRPr="00102FC9">
        <w:rPr>
          <w:rFonts w:ascii="Calibri" w:hAnsi="Calibri"/>
          <w:lang w:val="en-GB"/>
        </w:rPr>
        <w:t xml:space="preserve">Table </w:t>
      </w:r>
      <w:r w:rsidR="0057550B" w:rsidRPr="00102FC9">
        <w:rPr>
          <w:lang w:val="en-GB"/>
        </w:rPr>
        <w:fldChar w:fldCharType="begin"/>
      </w:r>
      <w:r w:rsidR="0057550B" w:rsidRPr="00102FC9">
        <w:rPr>
          <w:lang w:val="en-GB"/>
        </w:rPr>
        <w:instrText xml:space="preserve"> SEQ Table \* ARABIC </w:instrText>
      </w:r>
      <w:r w:rsidR="0057550B" w:rsidRPr="00102FC9">
        <w:rPr>
          <w:lang w:val="en-GB"/>
        </w:rPr>
        <w:fldChar w:fldCharType="separate"/>
      </w:r>
      <w:r w:rsidR="002C073A">
        <w:rPr>
          <w:noProof/>
          <w:lang w:val="en-GB"/>
        </w:rPr>
        <w:t>2</w:t>
      </w:r>
      <w:r w:rsidR="0057550B" w:rsidRPr="00102FC9">
        <w:rPr>
          <w:lang w:val="en-GB"/>
        </w:rPr>
        <w:fldChar w:fldCharType="end"/>
      </w:r>
      <w:r w:rsidR="0057550B" w:rsidRPr="00102FC9">
        <w:rPr>
          <w:rFonts w:ascii="Calibri" w:hAnsi="Calibri"/>
          <w:lang w:val="en-GB"/>
        </w:rPr>
        <w:t xml:space="preserve">: </w:t>
      </w:r>
      <w:r w:rsidR="0057550B" w:rsidRPr="00102FC9">
        <w:rPr>
          <w:rFonts w:ascii="Calibri" w:hAnsi="Calibri"/>
          <w:b/>
          <w:color w:val="333333"/>
          <w:lang w:val="en-GB"/>
        </w:rPr>
        <w:t>Underpaid employees baseline data</w:t>
      </w:r>
      <w:r>
        <w:rPr>
          <w:rFonts w:ascii="Calibri" w:hAnsi="Calibri"/>
          <w:b/>
          <w:color w:val="333333"/>
          <w:lang w:val="en-GB"/>
        </w:rPr>
        <w:t xml:space="preserve">” </w:t>
      </w:r>
      <w:r w:rsidRPr="00E92BC1">
        <w:rPr>
          <w:rFonts w:ascii="Calibri" w:hAnsi="Calibri"/>
          <w:bCs/>
          <w:color w:val="333333"/>
          <w:lang w:val="en-GB"/>
        </w:rPr>
        <w:t>online at</w:t>
      </w:r>
      <w:r w:rsidR="00325B4C">
        <w:rPr>
          <w:rFonts w:ascii="Calibri" w:hAnsi="Calibri"/>
          <w:bCs/>
          <w:color w:val="333333"/>
          <w:lang w:val="en-GB"/>
        </w:rPr>
        <w:t xml:space="preserve">: </w:t>
      </w:r>
      <w:hyperlink r:id="rId62" w:history="1">
        <w:r w:rsidR="00184A4C" w:rsidRPr="00DE5E42">
          <w:rPr>
            <w:rStyle w:val="Hyperlink"/>
            <w:rFonts w:ascii="Calibri" w:hAnsi="Calibri"/>
            <w:bCs/>
            <w:color w:val="auto"/>
            <w:lang w:val="en-GB"/>
          </w:rPr>
          <w:t>https://trends.underemployment.info/technical-appendix-4-wage-related-underemployment.html</w:t>
        </w:r>
      </w:hyperlink>
      <w:r w:rsidR="00D555B7" w:rsidRPr="00DE5E42">
        <w:rPr>
          <w:rFonts w:ascii="Calibri" w:hAnsi="Calibri"/>
          <w:bCs/>
          <w:lang w:val="en-GB"/>
        </w:rPr>
        <w:t xml:space="preserve"> </w:t>
      </w:r>
    </w:p>
    <w:p w14:paraId="1939DD08" w14:textId="77777777" w:rsidR="007944ED" w:rsidRPr="00102FC9" w:rsidRDefault="007944ED">
      <w:pPr>
        <w:keepNext/>
        <w:spacing w:after="60"/>
        <w:rPr>
          <w:rFonts w:ascii="Calibri" w:hAnsi="Calibri"/>
          <w:color w:val="333333"/>
          <w:sz w:val="20"/>
          <w:lang w:val="en-GB"/>
        </w:rPr>
      </w:pPr>
    </w:p>
    <w:p w14:paraId="0C1CF8B4" w14:textId="77777777" w:rsidR="009F1C68" w:rsidRPr="00102FC9" w:rsidRDefault="009F1C68">
      <w:pPr>
        <w:keepNext/>
        <w:spacing w:after="60"/>
        <w:rPr>
          <w:lang w:val="en-GB"/>
        </w:rPr>
      </w:pPr>
    </w:p>
    <w:p w14:paraId="5E1F6BDB" w14:textId="77777777" w:rsidR="004062A7" w:rsidRPr="00102FC9" w:rsidRDefault="004062A7" w:rsidP="009F1C68">
      <w:pPr>
        <w:rPr>
          <w:lang w:val="en-GB"/>
        </w:rPr>
        <w:sectPr w:rsidR="004062A7" w:rsidRPr="00102FC9" w:rsidSect="000E6D0D">
          <w:pgSz w:w="12240" w:h="15840"/>
          <w:pgMar w:top="1134" w:right="1134" w:bottom="1134" w:left="1134" w:header="720" w:footer="720" w:gutter="0"/>
          <w:cols w:space="720"/>
          <w:titlePg/>
          <w:docGrid w:linePitch="326"/>
        </w:sectPr>
      </w:pPr>
      <w:bookmarkStart w:id="146" w:name="references"/>
      <w:bookmarkEnd w:id="144"/>
    </w:p>
    <w:p w14:paraId="677E5B02" w14:textId="44EB82D1" w:rsidR="00DE430A" w:rsidRPr="00102FC9" w:rsidRDefault="0057550B" w:rsidP="00090EF3">
      <w:pPr>
        <w:pStyle w:val="Heading1"/>
      </w:pPr>
      <w:bookmarkStart w:id="147" w:name="_Toc153620250"/>
      <w:r w:rsidRPr="00102FC9">
        <w:lastRenderedPageBreak/>
        <w:t>References</w:t>
      </w:r>
      <w:bookmarkEnd w:id="147"/>
    </w:p>
    <w:p w14:paraId="04A66235" w14:textId="77777777" w:rsidR="00056635" w:rsidRPr="00102FC9" w:rsidRDefault="00056635" w:rsidP="00056635">
      <w:pPr>
        <w:pStyle w:val="Bibliography"/>
        <w:ind w:left="720" w:hanging="720"/>
        <w:rPr>
          <w:lang w:val="en-GB"/>
        </w:rPr>
      </w:pPr>
      <w:bookmarkStart w:id="148" w:name="ref-Bell2013"/>
      <w:bookmarkStart w:id="149" w:name="refs"/>
    </w:p>
    <w:p w14:paraId="75764945" w14:textId="363A8789" w:rsidR="00DE430A" w:rsidRPr="00DA655B" w:rsidRDefault="0057550B" w:rsidP="00056635">
      <w:pPr>
        <w:pStyle w:val="Bibliography"/>
        <w:ind w:left="720" w:hanging="720"/>
        <w:rPr>
          <w:rFonts w:ascii="Calibri" w:hAnsi="Calibri" w:cs="Calibri"/>
          <w:lang w:val="en-GB"/>
        </w:rPr>
      </w:pPr>
      <w:r w:rsidRPr="00DA655B">
        <w:rPr>
          <w:rFonts w:ascii="Calibri" w:hAnsi="Calibri" w:cs="Calibri"/>
          <w:lang w:val="en-GB"/>
        </w:rPr>
        <w:t xml:space="preserve">Bell, David N F, and David G Blanchflower. 2013. “Underemployment in the UK Revisited.” </w:t>
      </w:r>
      <w:r w:rsidRPr="00DA655B">
        <w:rPr>
          <w:rFonts w:ascii="Calibri" w:hAnsi="Calibri" w:cs="Calibri"/>
          <w:i/>
          <w:iCs/>
          <w:lang w:val="en-GB"/>
        </w:rPr>
        <w:t>National Institute Economic Review</w:t>
      </w:r>
      <w:r w:rsidRPr="00DA655B">
        <w:rPr>
          <w:rFonts w:ascii="Calibri" w:hAnsi="Calibri" w:cs="Calibri"/>
          <w:lang w:val="en-GB"/>
        </w:rPr>
        <w:t xml:space="preserve">, F8–22. </w:t>
      </w:r>
      <w:r w:rsidRPr="00C51DC6">
        <w:rPr>
          <w:rFonts w:ascii="Calibri" w:hAnsi="Calibri" w:cs="Calibri"/>
          <w:lang w:val="en-GB"/>
        </w:rPr>
        <w:t>https://www.jstor.org/stable/43575526.</w:t>
      </w:r>
    </w:p>
    <w:p w14:paraId="55E5CB55" w14:textId="77777777" w:rsidR="00DE430A" w:rsidRPr="00DA655B" w:rsidRDefault="0057550B" w:rsidP="00056635">
      <w:pPr>
        <w:pStyle w:val="Bibliography"/>
        <w:ind w:left="720" w:hanging="720"/>
        <w:rPr>
          <w:rFonts w:ascii="Calibri" w:hAnsi="Calibri" w:cs="Calibri"/>
          <w:lang w:val="en-GB"/>
        </w:rPr>
      </w:pPr>
      <w:bookmarkStart w:id="150" w:name="ref-Clogg1986"/>
      <w:bookmarkEnd w:id="148"/>
      <w:r w:rsidRPr="00DA655B">
        <w:rPr>
          <w:rFonts w:ascii="Calibri" w:hAnsi="Calibri" w:cs="Calibri"/>
          <w:lang w:val="en-GB"/>
        </w:rPr>
        <w:t xml:space="preserve">Clogg, Clifford C, Teresa A Sullivan, and Jan E Mutchler. 1986. “Measuring Underemployment and Inequality in the Work Force.” </w:t>
      </w:r>
      <w:r w:rsidRPr="00DA655B">
        <w:rPr>
          <w:rFonts w:ascii="Calibri" w:hAnsi="Calibri" w:cs="Calibri"/>
          <w:i/>
          <w:iCs/>
          <w:lang w:val="en-GB"/>
        </w:rPr>
        <w:t>Social Indicators Research</w:t>
      </w:r>
      <w:r w:rsidRPr="00DA655B">
        <w:rPr>
          <w:rFonts w:ascii="Calibri" w:hAnsi="Calibri" w:cs="Calibri"/>
          <w:lang w:val="en-GB"/>
        </w:rPr>
        <w:t xml:space="preserve"> 18: 375–93.</w:t>
      </w:r>
    </w:p>
    <w:p w14:paraId="6BB6720A" w14:textId="77777777" w:rsidR="00DE430A" w:rsidRPr="00DA655B" w:rsidRDefault="0057550B" w:rsidP="00056635">
      <w:pPr>
        <w:pStyle w:val="Bibliography"/>
        <w:ind w:left="720" w:hanging="720"/>
        <w:rPr>
          <w:rFonts w:ascii="Calibri" w:hAnsi="Calibri" w:cs="Calibri"/>
          <w:lang w:val="en-GB"/>
        </w:rPr>
      </w:pPr>
      <w:bookmarkStart w:id="151" w:name="ref-Feldman1996"/>
      <w:bookmarkEnd w:id="150"/>
      <w:r w:rsidRPr="00DA655B">
        <w:rPr>
          <w:rFonts w:ascii="Calibri" w:hAnsi="Calibri" w:cs="Calibri"/>
          <w:lang w:val="en-GB"/>
        </w:rPr>
        <w:t xml:space="preserve">Feldman, Daniel C. 1996. “The Nature, Antecedents and Consequences of Underemployment.” </w:t>
      </w:r>
      <w:r w:rsidRPr="00DA655B">
        <w:rPr>
          <w:rFonts w:ascii="Calibri" w:hAnsi="Calibri" w:cs="Calibri"/>
          <w:i/>
          <w:iCs/>
          <w:lang w:val="en-GB"/>
        </w:rPr>
        <w:t>Journal of Management</w:t>
      </w:r>
      <w:r w:rsidRPr="00DA655B">
        <w:rPr>
          <w:rFonts w:ascii="Calibri" w:hAnsi="Calibri" w:cs="Calibri"/>
          <w:lang w:val="en-GB"/>
        </w:rPr>
        <w:t xml:space="preserve"> 22: 385–407.</w:t>
      </w:r>
    </w:p>
    <w:p w14:paraId="5141D4A1" w14:textId="77777777" w:rsidR="00DE430A" w:rsidRPr="00DA655B" w:rsidRDefault="0057550B" w:rsidP="00056635">
      <w:pPr>
        <w:pStyle w:val="Bibliography"/>
        <w:ind w:left="720" w:hanging="720"/>
        <w:rPr>
          <w:rFonts w:ascii="Calibri" w:hAnsi="Calibri" w:cs="Calibri"/>
          <w:lang w:val="en-GB"/>
        </w:rPr>
      </w:pPr>
      <w:bookmarkStart w:id="152" w:name="ref-GOVND"/>
      <w:bookmarkEnd w:id="151"/>
      <w:r w:rsidRPr="00DA655B">
        <w:rPr>
          <w:rFonts w:ascii="Calibri" w:hAnsi="Calibri" w:cs="Calibri"/>
          <w:lang w:val="en-GB"/>
        </w:rPr>
        <w:t xml:space="preserve">Government, UK. n.d. “Part-Time Workers’ Rights.” n.d. </w:t>
      </w:r>
      <w:hyperlink r:id="rId63">
        <w:r w:rsidRPr="00DA655B">
          <w:rPr>
            <w:rStyle w:val="Hyperlink"/>
            <w:rFonts w:ascii="Calibri" w:hAnsi="Calibri" w:cs="Calibri"/>
            <w:color w:val="auto"/>
            <w:lang w:val="en-GB"/>
          </w:rPr>
          <w:t>https://www.gov.uk/part-time-worker-rights</w:t>
        </w:r>
      </w:hyperlink>
      <w:r w:rsidRPr="00DA655B">
        <w:rPr>
          <w:rFonts w:ascii="Calibri" w:hAnsi="Calibri" w:cs="Calibri"/>
          <w:lang w:val="en-GB"/>
        </w:rPr>
        <w:t>.</w:t>
      </w:r>
    </w:p>
    <w:p w14:paraId="65870D03" w14:textId="77777777" w:rsidR="00DE430A" w:rsidRPr="00DA655B" w:rsidRDefault="0057550B" w:rsidP="00056635">
      <w:pPr>
        <w:pStyle w:val="Bibliography"/>
        <w:ind w:left="720" w:hanging="720"/>
        <w:rPr>
          <w:rFonts w:ascii="Calibri" w:hAnsi="Calibri" w:cs="Calibri"/>
          <w:lang w:val="en-GB"/>
        </w:rPr>
      </w:pPr>
      <w:bookmarkStart w:id="153" w:name="ref-Green2016"/>
      <w:bookmarkEnd w:id="152"/>
      <w:r w:rsidRPr="00DA655B">
        <w:rPr>
          <w:rFonts w:ascii="Calibri" w:hAnsi="Calibri" w:cs="Calibri"/>
          <w:lang w:val="en-GB"/>
        </w:rPr>
        <w:t xml:space="preserve">Green, Francis, and Golo </w:t>
      </w:r>
      <w:proofErr w:type="spellStart"/>
      <w:r w:rsidRPr="00DA655B">
        <w:rPr>
          <w:rFonts w:ascii="Calibri" w:hAnsi="Calibri" w:cs="Calibri"/>
          <w:lang w:val="en-GB"/>
        </w:rPr>
        <w:t>Henseke</w:t>
      </w:r>
      <w:proofErr w:type="spellEnd"/>
      <w:r w:rsidRPr="00DA655B">
        <w:rPr>
          <w:rFonts w:ascii="Calibri" w:hAnsi="Calibri" w:cs="Calibri"/>
          <w:lang w:val="en-GB"/>
        </w:rPr>
        <w:t xml:space="preserve">. 2016. “Should Governments of OECD Countries Worry about Graduate Underemployment?” </w:t>
      </w:r>
      <w:r w:rsidRPr="00DA655B">
        <w:rPr>
          <w:rFonts w:ascii="Calibri" w:hAnsi="Calibri" w:cs="Calibri"/>
          <w:i/>
          <w:iCs/>
          <w:lang w:val="en-GB"/>
        </w:rPr>
        <w:t>Oxford Review of Economic Policy</w:t>
      </w:r>
      <w:r w:rsidRPr="00DA655B">
        <w:rPr>
          <w:rFonts w:ascii="Calibri" w:hAnsi="Calibri" w:cs="Calibri"/>
          <w:lang w:val="en-GB"/>
        </w:rPr>
        <w:t xml:space="preserve"> 32: 514–37. </w:t>
      </w:r>
      <w:hyperlink r:id="rId64">
        <w:r w:rsidRPr="00DA655B">
          <w:rPr>
            <w:rStyle w:val="Hyperlink"/>
            <w:rFonts w:ascii="Calibri" w:hAnsi="Calibri" w:cs="Calibri"/>
            <w:color w:val="auto"/>
            <w:lang w:val="en-GB"/>
          </w:rPr>
          <w:t>https://doi.org/10.1093/oxrep/grw024</w:t>
        </w:r>
      </w:hyperlink>
      <w:r w:rsidRPr="00DA655B">
        <w:rPr>
          <w:rFonts w:ascii="Calibri" w:hAnsi="Calibri" w:cs="Calibri"/>
          <w:lang w:val="en-GB"/>
        </w:rPr>
        <w:t>.</w:t>
      </w:r>
    </w:p>
    <w:p w14:paraId="090B14D8" w14:textId="77777777" w:rsidR="00DE430A" w:rsidRPr="00DA655B" w:rsidRDefault="0057550B" w:rsidP="00056635">
      <w:pPr>
        <w:pStyle w:val="Bibliography"/>
        <w:ind w:left="720" w:hanging="720"/>
        <w:rPr>
          <w:rFonts w:ascii="Calibri" w:hAnsi="Calibri" w:cs="Calibri"/>
          <w:lang w:val="en-GB"/>
        </w:rPr>
      </w:pPr>
      <w:bookmarkStart w:id="154" w:name="ref-ILO2013b"/>
      <w:bookmarkEnd w:id="153"/>
      <w:r w:rsidRPr="00DA655B">
        <w:rPr>
          <w:rFonts w:ascii="Calibri" w:hAnsi="Calibri" w:cs="Calibri"/>
          <w:lang w:val="en-GB"/>
        </w:rPr>
        <w:t xml:space="preserve">ILO. 2013a. “In Search of Good Quality Part-Time Employment.” 3. Geneva: International Labour Organisation. </w:t>
      </w:r>
      <w:hyperlink r:id="rId65">
        <w:r w:rsidRPr="00DA655B">
          <w:rPr>
            <w:rStyle w:val="Hyperlink"/>
            <w:rFonts w:ascii="Calibri" w:hAnsi="Calibri" w:cs="Calibri"/>
            <w:color w:val="auto"/>
            <w:lang w:val="en-GB"/>
          </w:rPr>
          <w:t>https://www.ilo.org/wcmsp5/groups/public/@ed_protect/@protrav/@travail/documents/publication/wcms_237781.pdf</w:t>
        </w:r>
      </w:hyperlink>
      <w:r w:rsidRPr="00DA655B">
        <w:rPr>
          <w:rFonts w:ascii="Calibri" w:hAnsi="Calibri" w:cs="Calibri"/>
          <w:lang w:val="en-GB"/>
        </w:rPr>
        <w:t>.</w:t>
      </w:r>
    </w:p>
    <w:p w14:paraId="092B5367" w14:textId="77777777" w:rsidR="00DE430A" w:rsidRPr="00DA655B" w:rsidRDefault="0057550B" w:rsidP="00056635">
      <w:pPr>
        <w:pStyle w:val="Bibliography"/>
        <w:ind w:left="720" w:hanging="720"/>
        <w:rPr>
          <w:rFonts w:ascii="Calibri" w:hAnsi="Calibri" w:cs="Calibri"/>
          <w:lang w:val="en-GB"/>
        </w:rPr>
      </w:pPr>
      <w:bookmarkStart w:id="155" w:name="ref-ILO2013"/>
      <w:bookmarkEnd w:id="154"/>
      <w:r w:rsidRPr="00DA655B">
        <w:rPr>
          <w:rFonts w:ascii="Calibri" w:hAnsi="Calibri" w:cs="Calibri"/>
          <w:lang w:val="en-GB"/>
        </w:rPr>
        <w:t xml:space="preserve">———. 2013b. “Report II of the 19th International Conference of Labour Statisticians.” Geneva: International Labour Organisation. </w:t>
      </w:r>
      <w:hyperlink r:id="rId66">
        <w:r w:rsidRPr="00DA655B">
          <w:rPr>
            <w:rStyle w:val="Hyperlink"/>
            <w:rFonts w:ascii="Calibri" w:hAnsi="Calibri" w:cs="Calibri"/>
            <w:color w:val="auto"/>
            <w:lang w:val="en-GB"/>
          </w:rPr>
          <w:t>https://www.ilo.org/wcmsp5/groups/public/---</w:t>
        </w:r>
        <w:proofErr w:type="spellStart"/>
        <w:r w:rsidRPr="00DA655B">
          <w:rPr>
            <w:rStyle w:val="Hyperlink"/>
            <w:rFonts w:ascii="Calibri" w:hAnsi="Calibri" w:cs="Calibri"/>
            <w:color w:val="auto"/>
            <w:lang w:val="en-GB"/>
          </w:rPr>
          <w:t>dgreports</w:t>
        </w:r>
        <w:proofErr w:type="spellEnd"/>
        <w:r w:rsidRPr="00DA655B">
          <w:rPr>
            <w:rStyle w:val="Hyperlink"/>
            <w:rFonts w:ascii="Calibri" w:hAnsi="Calibri" w:cs="Calibri"/>
            <w:color w:val="auto"/>
            <w:lang w:val="en-GB"/>
          </w:rPr>
          <w:t>/---stat/documents/publication/wcms_220535.pdf</w:t>
        </w:r>
      </w:hyperlink>
      <w:r w:rsidRPr="00DA655B">
        <w:rPr>
          <w:rFonts w:ascii="Calibri" w:hAnsi="Calibri" w:cs="Calibri"/>
          <w:lang w:val="en-GB"/>
        </w:rPr>
        <w:t>.</w:t>
      </w:r>
    </w:p>
    <w:p w14:paraId="5E2B3AFB" w14:textId="77777777" w:rsidR="00DE430A" w:rsidRPr="00DA655B" w:rsidRDefault="0057550B" w:rsidP="00056635">
      <w:pPr>
        <w:pStyle w:val="Bibliography"/>
        <w:ind w:left="720" w:hanging="720"/>
        <w:rPr>
          <w:rFonts w:ascii="Calibri" w:hAnsi="Calibri" w:cs="Calibri"/>
          <w:lang w:val="en-GB"/>
        </w:rPr>
      </w:pPr>
      <w:bookmarkStart w:id="156" w:name="ref-ILO2014"/>
      <w:bookmarkEnd w:id="155"/>
      <w:r w:rsidRPr="00DA655B">
        <w:rPr>
          <w:rFonts w:ascii="Calibri" w:hAnsi="Calibri" w:cs="Calibri"/>
          <w:lang w:val="en-GB"/>
        </w:rPr>
        <w:t xml:space="preserve">———. 2014. “Skills Mismatch in Europe: Statistics Brief.” Geneva: International Labour Organisation. </w:t>
      </w:r>
      <w:hyperlink r:id="rId67">
        <w:r w:rsidRPr="00DA655B">
          <w:rPr>
            <w:rStyle w:val="Hyperlink"/>
            <w:rFonts w:ascii="Calibri" w:hAnsi="Calibri" w:cs="Calibri"/>
            <w:color w:val="auto"/>
            <w:lang w:val="en-GB"/>
          </w:rPr>
          <w:t>https://www.ilo.org/wcmsp5/groups/public/---</w:t>
        </w:r>
        <w:proofErr w:type="spellStart"/>
        <w:r w:rsidRPr="00DA655B">
          <w:rPr>
            <w:rStyle w:val="Hyperlink"/>
            <w:rFonts w:ascii="Calibri" w:hAnsi="Calibri" w:cs="Calibri"/>
            <w:color w:val="auto"/>
            <w:lang w:val="en-GB"/>
          </w:rPr>
          <w:t>dgreports</w:t>
        </w:r>
        <w:proofErr w:type="spellEnd"/>
        <w:r w:rsidRPr="00DA655B">
          <w:rPr>
            <w:rStyle w:val="Hyperlink"/>
            <w:rFonts w:ascii="Calibri" w:hAnsi="Calibri" w:cs="Calibri"/>
            <w:color w:val="auto"/>
            <w:lang w:val="en-GB"/>
          </w:rPr>
          <w:t>/---stat/documents/publication/wcms_315623.pdf</w:t>
        </w:r>
      </w:hyperlink>
      <w:r w:rsidRPr="00DA655B">
        <w:rPr>
          <w:rFonts w:ascii="Calibri" w:hAnsi="Calibri" w:cs="Calibri"/>
          <w:lang w:val="en-GB"/>
        </w:rPr>
        <w:t>.</w:t>
      </w:r>
    </w:p>
    <w:p w14:paraId="3B82A19A" w14:textId="77777777" w:rsidR="00DE430A" w:rsidRPr="00DA655B" w:rsidRDefault="0057550B" w:rsidP="00056635">
      <w:pPr>
        <w:pStyle w:val="Bibliography"/>
        <w:ind w:left="720" w:hanging="720"/>
        <w:rPr>
          <w:rFonts w:ascii="Calibri" w:hAnsi="Calibri" w:cs="Calibri"/>
          <w:lang w:val="en-GB"/>
        </w:rPr>
      </w:pPr>
      <w:bookmarkStart w:id="157" w:name="ref-Frances2011"/>
      <w:bookmarkEnd w:id="156"/>
      <w:r w:rsidRPr="00DA655B">
        <w:rPr>
          <w:rFonts w:ascii="Calibri" w:hAnsi="Calibri" w:cs="Calibri"/>
          <w:lang w:val="en-GB"/>
        </w:rPr>
        <w:t xml:space="preserve">McKee-Ryan, Frances M., and Jaron Harvey. 2011. “"I Have a Job, but. . .": A Review of Underemployment.” </w:t>
      </w:r>
      <w:r w:rsidRPr="00DA655B">
        <w:rPr>
          <w:rFonts w:ascii="Calibri" w:hAnsi="Calibri" w:cs="Calibri"/>
          <w:i/>
          <w:iCs/>
          <w:lang w:val="en-GB"/>
        </w:rPr>
        <w:t>Journal of Management</w:t>
      </w:r>
      <w:r w:rsidRPr="00DA655B">
        <w:rPr>
          <w:rFonts w:ascii="Calibri" w:hAnsi="Calibri" w:cs="Calibri"/>
          <w:lang w:val="en-GB"/>
        </w:rPr>
        <w:t xml:space="preserve"> 37 (July): 962–96. </w:t>
      </w:r>
      <w:hyperlink r:id="rId68">
        <w:r w:rsidRPr="00DA655B">
          <w:rPr>
            <w:rStyle w:val="Hyperlink"/>
            <w:rFonts w:ascii="Calibri" w:hAnsi="Calibri" w:cs="Calibri"/>
            <w:color w:val="auto"/>
            <w:lang w:val="en-GB"/>
          </w:rPr>
          <w:t>https://doi.org/10.1177/0149206311398134</w:t>
        </w:r>
      </w:hyperlink>
      <w:r w:rsidRPr="00DA655B">
        <w:rPr>
          <w:rFonts w:ascii="Calibri" w:hAnsi="Calibri" w:cs="Calibri"/>
          <w:lang w:val="en-GB"/>
        </w:rPr>
        <w:t>.</w:t>
      </w:r>
    </w:p>
    <w:p w14:paraId="1D7E526F" w14:textId="77777777" w:rsidR="00DE430A" w:rsidRPr="00DA655B" w:rsidRDefault="0057550B" w:rsidP="00056635">
      <w:pPr>
        <w:pStyle w:val="Bibliography"/>
        <w:ind w:left="720" w:hanging="720"/>
        <w:rPr>
          <w:rFonts w:ascii="Calibri" w:hAnsi="Calibri" w:cs="Calibri"/>
          <w:lang w:val="en-GB"/>
        </w:rPr>
      </w:pPr>
      <w:bookmarkStart w:id="158" w:name="ref-Nightingale2019"/>
      <w:bookmarkEnd w:id="157"/>
      <w:r w:rsidRPr="00DA655B">
        <w:rPr>
          <w:rFonts w:ascii="Calibri" w:hAnsi="Calibri" w:cs="Calibri"/>
          <w:lang w:val="en-GB"/>
        </w:rPr>
        <w:t xml:space="preserve">Nightingale, Madeline. 2019. “Looking Beyond Average Earnings: Why Are Male and Female Part-Time Employees in the UK More Likely to Be Low Paid Than Their Full-Time Counterparts?” </w:t>
      </w:r>
      <w:r w:rsidRPr="00DA655B">
        <w:rPr>
          <w:rFonts w:ascii="Calibri" w:hAnsi="Calibri" w:cs="Calibri"/>
          <w:i/>
          <w:iCs/>
          <w:lang w:val="en-GB"/>
        </w:rPr>
        <w:t>Work, Employment and Society</w:t>
      </w:r>
      <w:r w:rsidRPr="00DA655B">
        <w:rPr>
          <w:rFonts w:ascii="Calibri" w:hAnsi="Calibri" w:cs="Calibri"/>
          <w:lang w:val="en-GB"/>
        </w:rPr>
        <w:t xml:space="preserve"> 33: 131–48. </w:t>
      </w:r>
      <w:hyperlink r:id="rId69">
        <w:r w:rsidRPr="00DA655B">
          <w:rPr>
            <w:rStyle w:val="Hyperlink"/>
            <w:rFonts w:ascii="Calibri" w:hAnsi="Calibri" w:cs="Calibri"/>
            <w:color w:val="auto"/>
            <w:lang w:val="en-GB"/>
          </w:rPr>
          <w:t>https://doi.org/10.1177/0950017018796471</w:t>
        </w:r>
      </w:hyperlink>
      <w:r w:rsidRPr="00DA655B">
        <w:rPr>
          <w:rFonts w:ascii="Calibri" w:hAnsi="Calibri" w:cs="Calibri"/>
          <w:lang w:val="en-GB"/>
        </w:rPr>
        <w:t>.</w:t>
      </w:r>
    </w:p>
    <w:p w14:paraId="122D3CBA" w14:textId="77777777" w:rsidR="00DE430A" w:rsidRPr="00DA655B" w:rsidRDefault="0057550B" w:rsidP="00056635">
      <w:pPr>
        <w:pStyle w:val="Bibliography"/>
        <w:ind w:left="720" w:hanging="720"/>
        <w:rPr>
          <w:rFonts w:ascii="Calibri" w:hAnsi="Calibri" w:cs="Calibri"/>
          <w:lang w:val="en-GB"/>
        </w:rPr>
      </w:pPr>
      <w:bookmarkStart w:id="159" w:name="ref-ONS2022"/>
      <w:bookmarkEnd w:id="158"/>
      <w:r w:rsidRPr="00DA655B">
        <w:rPr>
          <w:rFonts w:ascii="Calibri" w:hAnsi="Calibri" w:cs="Calibri"/>
          <w:lang w:val="en-GB"/>
        </w:rPr>
        <w:t xml:space="preserve">ONS. 2022a. “Alternative Measures of Underutilisation in the UK Labour Market.” London: Office for National Statistics. </w:t>
      </w:r>
      <w:hyperlink r:id="rId70">
        <w:r w:rsidRPr="00DA655B">
          <w:rPr>
            <w:rStyle w:val="Hyperlink"/>
            <w:rFonts w:ascii="Calibri" w:hAnsi="Calibri" w:cs="Calibri"/>
            <w:color w:val="auto"/>
            <w:lang w:val="en-GB"/>
          </w:rPr>
          <w:t>https://www.ons.gov.uk/employmentandlabourmarket/peoplenotinwork/unemployment/articles/alternativemeasuresofunderutilisationintheuklabourmarket/2022-09-05</w:t>
        </w:r>
      </w:hyperlink>
      <w:r w:rsidRPr="00DA655B">
        <w:rPr>
          <w:rFonts w:ascii="Calibri" w:hAnsi="Calibri" w:cs="Calibri"/>
          <w:lang w:val="en-GB"/>
        </w:rPr>
        <w:t>.</w:t>
      </w:r>
    </w:p>
    <w:p w14:paraId="6C7F5B39" w14:textId="77777777" w:rsidR="00DE430A" w:rsidRPr="00DA655B" w:rsidRDefault="0057550B" w:rsidP="00056635">
      <w:pPr>
        <w:pStyle w:val="Bibliography"/>
        <w:ind w:left="720" w:hanging="720"/>
        <w:rPr>
          <w:rFonts w:ascii="Calibri" w:hAnsi="Calibri" w:cs="Calibri"/>
          <w:lang w:val="en-GB"/>
        </w:rPr>
      </w:pPr>
      <w:bookmarkStart w:id="160" w:name="ref-ONS2022b"/>
      <w:bookmarkEnd w:id="159"/>
      <w:r w:rsidRPr="00DA655B">
        <w:rPr>
          <w:rFonts w:ascii="Calibri" w:hAnsi="Calibri" w:cs="Calibri"/>
          <w:lang w:val="en-GB"/>
        </w:rPr>
        <w:t xml:space="preserve">———. 2022b. “User Guide VOLUME 4a – Updates to the LFS Education Derived Variables 2022.” London: Office for National Statistics. </w:t>
      </w:r>
      <w:hyperlink r:id="rId71">
        <w:r w:rsidRPr="00DA655B">
          <w:rPr>
            <w:rStyle w:val="Hyperlink"/>
            <w:rFonts w:ascii="Calibri" w:hAnsi="Calibri" w:cs="Calibri"/>
            <w:color w:val="auto"/>
            <w:lang w:val="en-GB"/>
          </w:rPr>
          <w:t>https://www.ons.gov.uk/file?uri=/employmentandlabourmarket/peopleinwork/employmenta</w:t>
        </w:r>
        <w:r w:rsidRPr="00DA655B">
          <w:rPr>
            <w:rStyle w:val="Hyperlink"/>
            <w:rFonts w:ascii="Calibri" w:hAnsi="Calibri" w:cs="Calibri"/>
            <w:color w:val="auto"/>
            <w:lang w:val="en-GB"/>
          </w:rPr>
          <w:lastRenderedPageBreak/>
          <w:t>ndemployeetypes/methodologies/labourforcesurveyuserguidance/lfsugvol4aeducationsupplement2022.pdf</w:t>
        </w:r>
      </w:hyperlink>
      <w:r w:rsidRPr="00DA655B">
        <w:rPr>
          <w:rFonts w:ascii="Calibri" w:hAnsi="Calibri" w:cs="Calibri"/>
          <w:lang w:val="en-GB"/>
        </w:rPr>
        <w:t>.</w:t>
      </w:r>
    </w:p>
    <w:p w14:paraId="6CDB87A0" w14:textId="77777777" w:rsidR="00DE430A" w:rsidRPr="00DA655B" w:rsidRDefault="0057550B" w:rsidP="00056635">
      <w:pPr>
        <w:pStyle w:val="Bibliography"/>
        <w:ind w:left="720" w:hanging="720"/>
        <w:rPr>
          <w:rFonts w:ascii="Calibri" w:hAnsi="Calibri" w:cs="Calibri"/>
          <w:lang w:val="en-GB"/>
        </w:rPr>
      </w:pPr>
      <w:bookmarkStart w:id="161" w:name="ref-ONS2023"/>
      <w:bookmarkEnd w:id="160"/>
      <w:r w:rsidRPr="00DA655B">
        <w:rPr>
          <w:rFonts w:ascii="Calibri" w:hAnsi="Calibri" w:cs="Calibri"/>
          <w:lang w:val="en-GB"/>
        </w:rPr>
        <w:t xml:space="preserve">———. 2023. “Labour Force Survey – User Guidance.” London: Office for National Statistics. </w:t>
      </w:r>
      <w:hyperlink r:id="rId72">
        <w:r w:rsidRPr="00DA655B">
          <w:rPr>
            <w:rStyle w:val="Hyperlink"/>
            <w:rFonts w:ascii="Calibri" w:hAnsi="Calibri" w:cs="Calibri"/>
            <w:color w:val="auto"/>
            <w:lang w:val="en-GB"/>
          </w:rPr>
          <w:t>https://www.ons.gov.uk/employmentandlabourmarket/peopleinwork/employmentandemployeetypes/methodologies/labourforcesurveyuserguidance</w:t>
        </w:r>
      </w:hyperlink>
      <w:r w:rsidRPr="00DA655B">
        <w:rPr>
          <w:rFonts w:ascii="Calibri" w:hAnsi="Calibri" w:cs="Calibri"/>
          <w:lang w:val="en-GB"/>
        </w:rPr>
        <w:t>.</w:t>
      </w:r>
    </w:p>
    <w:p w14:paraId="3CEEF0F3" w14:textId="77777777" w:rsidR="00DE430A" w:rsidRPr="00DA655B" w:rsidRDefault="0057550B" w:rsidP="00056635">
      <w:pPr>
        <w:pStyle w:val="Bibliography"/>
        <w:ind w:left="720" w:hanging="720"/>
        <w:rPr>
          <w:rFonts w:ascii="Calibri" w:hAnsi="Calibri" w:cs="Calibri"/>
          <w:lang w:val="en-GB"/>
        </w:rPr>
      </w:pPr>
      <w:bookmarkStart w:id="162" w:name="ref-Rafferty2020"/>
      <w:bookmarkEnd w:id="161"/>
      <w:r w:rsidRPr="00DA655B">
        <w:rPr>
          <w:rFonts w:ascii="Calibri" w:hAnsi="Calibri" w:cs="Calibri"/>
          <w:lang w:val="en-GB"/>
        </w:rPr>
        <w:t xml:space="preserve">Rafferty, Anthony. 2020. “Skill Underutilization and Under-Skilling in Europe: The Role of Workplace Discrimination.” </w:t>
      </w:r>
      <w:r w:rsidRPr="00DA655B">
        <w:rPr>
          <w:rFonts w:ascii="Calibri" w:hAnsi="Calibri" w:cs="Calibri"/>
          <w:i/>
          <w:iCs/>
          <w:lang w:val="en-GB"/>
        </w:rPr>
        <w:t>Work, Employment and Society</w:t>
      </w:r>
      <w:r w:rsidRPr="00DA655B">
        <w:rPr>
          <w:rFonts w:ascii="Calibri" w:hAnsi="Calibri" w:cs="Calibri"/>
          <w:lang w:val="en-GB"/>
        </w:rPr>
        <w:t xml:space="preserve"> 34 (April): 317–35. </w:t>
      </w:r>
      <w:hyperlink r:id="rId73">
        <w:r w:rsidRPr="00DA655B">
          <w:rPr>
            <w:rStyle w:val="Hyperlink"/>
            <w:rFonts w:ascii="Calibri" w:hAnsi="Calibri" w:cs="Calibri"/>
            <w:color w:val="auto"/>
            <w:lang w:val="en-GB"/>
          </w:rPr>
          <w:t>https://doi.org/10.1177/0950017019865692</w:t>
        </w:r>
      </w:hyperlink>
      <w:r w:rsidRPr="00DA655B">
        <w:rPr>
          <w:rFonts w:ascii="Calibri" w:hAnsi="Calibri" w:cs="Calibri"/>
          <w:lang w:val="en-GB"/>
        </w:rPr>
        <w:t>.</w:t>
      </w:r>
    </w:p>
    <w:p w14:paraId="359E5C71" w14:textId="77777777" w:rsidR="00DE430A" w:rsidRPr="00DA655B" w:rsidRDefault="0057550B" w:rsidP="00056635">
      <w:pPr>
        <w:pStyle w:val="Bibliography"/>
        <w:ind w:left="720" w:hanging="720"/>
        <w:rPr>
          <w:rFonts w:ascii="Calibri" w:hAnsi="Calibri" w:cs="Calibri"/>
          <w:lang w:val="en-GB"/>
        </w:rPr>
      </w:pPr>
      <w:bookmarkStart w:id="163" w:name="ref-Wang2018"/>
      <w:bookmarkEnd w:id="162"/>
      <w:r w:rsidRPr="00DA655B">
        <w:rPr>
          <w:rFonts w:ascii="Calibri" w:hAnsi="Calibri" w:cs="Calibri"/>
          <w:lang w:val="en-GB"/>
        </w:rPr>
        <w:t xml:space="preserve">Wang, Jing. 2018. “Hours Underemployment and Employee Turnover: The Moderating Role of Human Resource Practices.” </w:t>
      </w:r>
      <w:r w:rsidRPr="00DA655B">
        <w:rPr>
          <w:rFonts w:ascii="Calibri" w:hAnsi="Calibri" w:cs="Calibri"/>
          <w:i/>
          <w:iCs/>
          <w:lang w:val="en-GB"/>
        </w:rPr>
        <w:t>International Journal of Human Resource Management</w:t>
      </w:r>
      <w:r w:rsidRPr="00DA655B">
        <w:rPr>
          <w:rFonts w:ascii="Calibri" w:hAnsi="Calibri" w:cs="Calibri"/>
          <w:lang w:val="en-GB"/>
        </w:rPr>
        <w:t xml:space="preserve"> 29 (May): 1565–87. </w:t>
      </w:r>
      <w:hyperlink r:id="rId74">
        <w:r w:rsidRPr="00DA655B">
          <w:rPr>
            <w:rStyle w:val="Hyperlink"/>
            <w:rFonts w:ascii="Calibri" w:hAnsi="Calibri" w:cs="Calibri"/>
            <w:color w:val="auto"/>
            <w:lang w:val="en-GB"/>
          </w:rPr>
          <w:t>https://doi.org/10.1080/09585192.2016.1203346</w:t>
        </w:r>
      </w:hyperlink>
      <w:r w:rsidRPr="00DA655B">
        <w:rPr>
          <w:rFonts w:ascii="Calibri" w:hAnsi="Calibri" w:cs="Calibri"/>
          <w:lang w:val="en-GB"/>
        </w:rPr>
        <w:t>.</w:t>
      </w:r>
    </w:p>
    <w:p w14:paraId="174D1D71" w14:textId="77777777" w:rsidR="00DE430A" w:rsidRPr="00DA655B" w:rsidRDefault="0057550B" w:rsidP="00056635">
      <w:pPr>
        <w:pStyle w:val="Bibliography"/>
        <w:ind w:left="720" w:hanging="720"/>
        <w:rPr>
          <w:rFonts w:ascii="Calibri" w:hAnsi="Calibri" w:cs="Calibri"/>
          <w:lang w:val="en-GB"/>
        </w:rPr>
      </w:pPr>
      <w:bookmarkStart w:id="164" w:name="ref-Warren2015"/>
      <w:bookmarkEnd w:id="163"/>
      <w:r w:rsidRPr="00DA655B">
        <w:rPr>
          <w:rFonts w:ascii="Calibri" w:hAnsi="Calibri" w:cs="Calibri"/>
          <w:lang w:val="en-GB"/>
        </w:rPr>
        <w:t xml:space="preserve">Warren, Tracey, and Clare Lyonette. 2015. </w:t>
      </w:r>
      <w:r w:rsidRPr="00DA655B">
        <w:rPr>
          <w:rFonts w:ascii="Calibri" w:hAnsi="Calibri" w:cs="Calibri"/>
          <w:i/>
          <w:iCs/>
          <w:lang w:val="en-GB"/>
        </w:rPr>
        <w:t>The Quality of Part-Time Work</w:t>
      </w:r>
      <w:r w:rsidRPr="00DA655B">
        <w:rPr>
          <w:rFonts w:ascii="Calibri" w:hAnsi="Calibri" w:cs="Calibri"/>
          <w:lang w:val="en-GB"/>
        </w:rPr>
        <w:t>. Edited by A. Felstead D. Gallie and F. Green. Oxford: Oxford University Press.</w:t>
      </w:r>
    </w:p>
    <w:p w14:paraId="046F28FC" w14:textId="77777777" w:rsidR="00DE430A" w:rsidRPr="00DA655B" w:rsidRDefault="0057550B" w:rsidP="00056635">
      <w:pPr>
        <w:pStyle w:val="Bibliography"/>
        <w:ind w:left="720" w:hanging="720"/>
        <w:rPr>
          <w:rFonts w:ascii="Calibri" w:hAnsi="Calibri" w:cs="Calibri"/>
          <w:lang w:val="en-GB"/>
        </w:rPr>
      </w:pPr>
      <w:bookmarkStart w:id="165" w:name="ref-Warren2018"/>
      <w:bookmarkEnd w:id="164"/>
      <w:r w:rsidRPr="00DA655B">
        <w:rPr>
          <w:rFonts w:ascii="Calibri" w:hAnsi="Calibri" w:cs="Calibri"/>
          <w:lang w:val="en-GB"/>
        </w:rPr>
        <w:t xml:space="preserve">———. 2018. “Good, Bad and Very Bad Part-Time Jobs for Women?” </w:t>
      </w:r>
      <w:r w:rsidRPr="00DA655B">
        <w:rPr>
          <w:rFonts w:ascii="Calibri" w:hAnsi="Calibri" w:cs="Calibri"/>
          <w:i/>
          <w:iCs/>
          <w:lang w:val="en-GB"/>
        </w:rPr>
        <w:t>Work, Employment and Society</w:t>
      </w:r>
      <w:r w:rsidRPr="00DA655B">
        <w:rPr>
          <w:rFonts w:ascii="Calibri" w:hAnsi="Calibri" w:cs="Calibri"/>
          <w:lang w:val="en-GB"/>
        </w:rPr>
        <w:t xml:space="preserve"> 32: 747–67. </w:t>
      </w:r>
      <w:hyperlink r:id="rId75">
        <w:r w:rsidRPr="00DA655B">
          <w:rPr>
            <w:rStyle w:val="Hyperlink"/>
            <w:rFonts w:ascii="Calibri" w:hAnsi="Calibri" w:cs="Calibri"/>
            <w:color w:val="auto"/>
            <w:lang w:val="en-GB"/>
          </w:rPr>
          <w:t>https://doi.org/10.1177/0950017018796471</w:t>
        </w:r>
      </w:hyperlink>
      <w:r w:rsidRPr="00DA655B">
        <w:rPr>
          <w:rFonts w:ascii="Calibri" w:hAnsi="Calibri" w:cs="Calibri"/>
          <w:lang w:val="en-GB"/>
        </w:rPr>
        <w:t>.</w:t>
      </w:r>
      <w:bookmarkEnd w:id="146"/>
      <w:bookmarkEnd w:id="149"/>
      <w:bookmarkEnd w:id="165"/>
    </w:p>
    <w:sectPr w:rsidR="00DE430A" w:rsidRPr="00DA655B" w:rsidSect="000E6D0D">
      <w:pgSz w:w="12240" w:h="15840"/>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835EC" w14:textId="77777777" w:rsidR="00A12AB0" w:rsidRDefault="00A12AB0">
      <w:pPr>
        <w:spacing w:after="0"/>
      </w:pPr>
      <w:r>
        <w:separator/>
      </w:r>
    </w:p>
  </w:endnote>
  <w:endnote w:type="continuationSeparator" w:id="0">
    <w:p w14:paraId="7D8D8BF8" w14:textId="77777777" w:rsidR="00A12AB0" w:rsidRDefault="00A12A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581677"/>
      <w:docPartObj>
        <w:docPartGallery w:val="Page Numbers (Bottom of Page)"/>
        <w:docPartUnique/>
      </w:docPartObj>
    </w:sdtPr>
    <w:sdtEndPr>
      <w:rPr>
        <w:rFonts w:ascii="Calibri" w:hAnsi="Calibri" w:cs="Calibri"/>
        <w:color w:val="808080" w:themeColor="background1" w:themeShade="80"/>
        <w:sz w:val="20"/>
        <w:szCs w:val="20"/>
      </w:rPr>
    </w:sdtEndPr>
    <w:sdtContent>
      <w:p w14:paraId="508B92B2" w14:textId="77777777" w:rsidR="005B040F" w:rsidRDefault="005B040F" w:rsidP="005B040F">
        <w:pPr>
          <w:pStyle w:val="Footer"/>
          <w:jc w:val="right"/>
        </w:pPr>
      </w:p>
      <w:p w14:paraId="129D07FD" w14:textId="1F59BBEF" w:rsidR="00833169" w:rsidRPr="005B040F" w:rsidRDefault="005B040F" w:rsidP="005B040F">
        <w:pPr>
          <w:pStyle w:val="Footer"/>
          <w:jc w:val="right"/>
          <w:rPr>
            <w:rFonts w:ascii="Calibri" w:hAnsi="Calibri" w:cs="Calibri"/>
            <w:color w:val="808080" w:themeColor="background1" w:themeShade="80"/>
            <w:sz w:val="20"/>
            <w:szCs w:val="20"/>
          </w:rPr>
        </w:pPr>
        <w:r w:rsidRPr="005B040F">
          <w:rPr>
            <w:rFonts w:ascii="Calibri" w:hAnsi="Calibri" w:cs="Calibri"/>
            <w:color w:val="808080" w:themeColor="background1" w:themeShade="80"/>
            <w:sz w:val="20"/>
            <w:szCs w:val="20"/>
          </w:rPr>
          <w:t xml:space="preserve">Page | </w:t>
        </w:r>
        <w:r w:rsidRPr="005B040F">
          <w:rPr>
            <w:rFonts w:ascii="Calibri" w:hAnsi="Calibri" w:cs="Calibri"/>
            <w:color w:val="808080" w:themeColor="background1" w:themeShade="80"/>
            <w:sz w:val="20"/>
            <w:szCs w:val="20"/>
          </w:rPr>
          <w:fldChar w:fldCharType="begin"/>
        </w:r>
        <w:r w:rsidRPr="005B040F">
          <w:rPr>
            <w:rFonts w:ascii="Calibri" w:hAnsi="Calibri" w:cs="Calibri"/>
            <w:color w:val="808080" w:themeColor="background1" w:themeShade="80"/>
            <w:sz w:val="20"/>
            <w:szCs w:val="20"/>
          </w:rPr>
          <w:instrText xml:space="preserve"> PAGE   \* MERGEFORMAT </w:instrText>
        </w:r>
        <w:r w:rsidRPr="005B040F">
          <w:rPr>
            <w:rFonts w:ascii="Calibri" w:hAnsi="Calibri" w:cs="Calibri"/>
            <w:color w:val="808080" w:themeColor="background1" w:themeShade="80"/>
            <w:sz w:val="20"/>
            <w:szCs w:val="20"/>
          </w:rPr>
          <w:fldChar w:fldCharType="separate"/>
        </w:r>
        <w:r w:rsidRPr="005B040F">
          <w:rPr>
            <w:rFonts w:ascii="Calibri" w:hAnsi="Calibri" w:cs="Calibri"/>
            <w:noProof/>
            <w:color w:val="808080" w:themeColor="background1" w:themeShade="80"/>
            <w:sz w:val="20"/>
            <w:szCs w:val="20"/>
          </w:rPr>
          <w:t>2</w:t>
        </w:r>
        <w:r w:rsidRPr="005B040F">
          <w:rPr>
            <w:rFonts w:ascii="Calibri" w:hAnsi="Calibri" w:cs="Calibri"/>
            <w:noProof/>
            <w:color w:val="808080" w:themeColor="background1" w:themeShade="80"/>
            <w:sz w:val="20"/>
            <w:szCs w:val="20"/>
          </w:rPr>
          <w:fldChar w:fldCharType="end"/>
        </w:r>
        <w:r w:rsidRPr="005B040F">
          <w:rPr>
            <w:rFonts w:ascii="Calibri" w:hAnsi="Calibri" w:cs="Calibri"/>
            <w:color w:val="808080" w:themeColor="background1" w:themeShade="80"/>
            <w:sz w:val="20"/>
            <w:szCs w:val="20"/>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FCFC4" w14:textId="43B26646" w:rsidR="00CB5AAC" w:rsidRDefault="00CB5AAC">
    <w:pPr>
      <w:pStyle w:val="Footer"/>
    </w:pPr>
    <w:r w:rsidRPr="006729F6">
      <w:rPr>
        <w:noProof/>
      </w:rPr>
      <w:drawing>
        <wp:inline distT="0" distB="0" distL="0" distR="0" wp14:anchorId="2E0A5DA1" wp14:editId="5EB6A6EE">
          <wp:extent cx="1440070" cy="1035050"/>
          <wp:effectExtent l="0" t="0" r="8255" b="0"/>
          <wp:docPr id="141885557" name="Picture 1418855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54330" name="Picture 1">
                    <a:extLst>
                      <a:ext uri="{C183D7F6-B498-43B3-948B-1728B52AA6E4}">
                        <adec:decorative xmlns:adec="http://schemas.microsoft.com/office/drawing/2017/decorative" val="1"/>
                      </a:ext>
                    </a:extLst>
                  </pic:cNvPr>
                  <pic:cNvPicPr/>
                </pic:nvPicPr>
                <pic:blipFill>
                  <a:blip r:embed="rId1"/>
                  <a:stretch>
                    <a:fillRect/>
                  </a:stretch>
                </pic:blipFill>
                <pic:spPr>
                  <a:xfrm>
                    <a:off x="0" y="0"/>
                    <a:ext cx="1444577" cy="1038289"/>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59775"/>
      <w:docPartObj>
        <w:docPartGallery w:val="Page Numbers (Bottom of Page)"/>
        <w:docPartUnique/>
      </w:docPartObj>
    </w:sdtPr>
    <w:sdtEndPr>
      <w:rPr>
        <w:noProof/>
      </w:rPr>
    </w:sdtEndPr>
    <w:sdtContent>
      <w:p w14:paraId="5239E36F" w14:textId="167CD6B3" w:rsidR="007F702F" w:rsidRDefault="007F702F" w:rsidP="007F70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rPr>
      <w:id w:val="-1372146835"/>
      <w:docPartObj>
        <w:docPartGallery w:val="Page Numbers (Bottom of Page)"/>
        <w:docPartUnique/>
      </w:docPartObj>
    </w:sdtPr>
    <w:sdtEndPr>
      <w:rPr>
        <w:rFonts w:ascii="Calibri" w:hAnsi="Calibri" w:cs="Calibri"/>
        <w:sz w:val="20"/>
        <w:szCs w:val="20"/>
      </w:rPr>
    </w:sdtEndPr>
    <w:sdtContent>
      <w:p w14:paraId="41727D8A" w14:textId="77777777" w:rsidR="005D7950" w:rsidRDefault="005D7950" w:rsidP="005D7950">
        <w:pPr>
          <w:pStyle w:val="Footer"/>
          <w:jc w:val="right"/>
          <w:rPr>
            <w:color w:val="808080" w:themeColor="background1" w:themeShade="80"/>
          </w:rPr>
        </w:pPr>
      </w:p>
      <w:p w14:paraId="3A994AE9" w14:textId="72083F54" w:rsidR="00386DFD" w:rsidRPr="005D7950" w:rsidRDefault="00386DFD" w:rsidP="005D7950">
        <w:pPr>
          <w:pStyle w:val="Footer"/>
          <w:jc w:val="right"/>
          <w:rPr>
            <w:rFonts w:ascii="Calibri" w:hAnsi="Calibri" w:cs="Calibri"/>
            <w:color w:val="808080" w:themeColor="background1" w:themeShade="80"/>
            <w:sz w:val="20"/>
            <w:szCs w:val="20"/>
          </w:rPr>
        </w:pPr>
        <w:r w:rsidRPr="005D7950">
          <w:rPr>
            <w:rFonts w:ascii="Calibri" w:hAnsi="Calibri" w:cs="Calibri"/>
            <w:color w:val="808080" w:themeColor="background1" w:themeShade="80"/>
            <w:sz w:val="20"/>
            <w:szCs w:val="20"/>
          </w:rPr>
          <w:t xml:space="preserve">Page | </w:t>
        </w:r>
        <w:r w:rsidRPr="005D7950">
          <w:rPr>
            <w:rFonts w:ascii="Calibri" w:hAnsi="Calibri" w:cs="Calibri"/>
            <w:color w:val="808080" w:themeColor="background1" w:themeShade="80"/>
            <w:sz w:val="20"/>
            <w:szCs w:val="20"/>
          </w:rPr>
          <w:fldChar w:fldCharType="begin"/>
        </w:r>
        <w:r w:rsidRPr="005D7950">
          <w:rPr>
            <w:rFonts w:ascii="Calibri" w:hAnsi="Calibri" w:cs="Calibri"/>
            <w:color w:val="808080" w:themeColor="background1" w:themeShade="80"/>
            <w:sz w:val="20"/>
            <w:szCs w:val="20"/>
          </w:rPr>
          <w:instrText xml:space="preserve"> PAGE   \* MERGEFORMAT </w:instrText>
        </w:r>
        <w:r w:rsidRPr="005D7950">
          <w:rPr>
            <w:rFonts w:ascii="Calibri" w:hAnsi="Calibri" w:cs="Calibri"/>
            <w:color w:val="808080" w:themeColor="background1" w:themeShade="80"/>
            <w:sz w:val="20"/>
            <w:szCs w:val="20"/>
          </w:rPr>
          <w:fldChar w:fldCharType="separate"/>
        </w:r>
        <w:r w:rsidRPr="005D7950">
          <w:rPr>
            <w:rFonts w:ascii="Calibri" w:hAnsi="Calibri" w:cs="Calibri"/>
            <w:noProof/>
            <w:color w:val="808080" w:themeColor="background1" w:themeShade="80"/>
            <w:sz w:val="20"/>
            <w:szCs w:val="20"/>
          </w:rPr>
          <w:t>2</w:t>
        </w:r>
        <w:r w:rsidRPr="005D7950">
          <w:rPr>
            <w:rFonts w:ascii="Calibri" w:hAnsi="Calibri" w:cs="Calibri"/>
            <w:noProof/>
            <w:color w:val="808080" w:themeColor="background1" w:themeShade="80"/>
            <w:sz w:val="20"/>
            <w:szCs w:val="20"/>
          </w:rPr>
          <w:fldChar w:fldCharType="end"/>
        </w:r>
        <w:r w:rsidRPr="005D7950">
          <w:rPr>
            <w:rFonts w:ascii="Calibri" w:hAnsi="Calibri" w:cs="Calibri"/>
            <w:color w:val="808080" w:themeColor="background1" w:themeShade="80"/>
            <w:sz w:val="20"/>
            <w:szCs w:val="20"/>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rPr>
      <w:id w:val="1152802998"/>
      <w:docPartObj>
        <w:docPartGallery w:val="Page Numbers (Bottom of Page)"/>
        <w:docPartUnique/>
      </w:docPartObj>
    </w:sdtPr>
    <w:sdtEndPr>
      <w:rPr>
        <w:rFonts w:ascii="Calibri" w:hAnsi="Calibri" w:cs="Calibri"/>
        <w:sz w:val="20"/>
        <w:szCs w:val="20"/>
      </w:rPr>
    </w:sdtEndPr>
    <w:sdtContent>
      <w:p w14:paraId="36383EBF" w14:textId="77777777" w:rsidR="000A0750" w:rsidRDefault="000A0750" w:rsidP="005D7950">
        <w:pPr>
          <w:pStyle w:val="Footer"/>
          <w:jc w:val="right"/>
          <w:rPr>
            <w:color w:val="808080" w:themeColor="background1" w:themeShade="80"/>
          </w:rPr>
        </w:pPr>
      </w:p>
      <w:p w14:paraId="26CBE60D" w14:textId="77777777" w:rsidR="000A0750" w:rsidRPr="005D7950" w:rsidRDefault="000A0750" w:rsidP="005D7950">
        <w:pPr>
          <w:pStyle w:val="Footer"/>
          <w:jc w:val="right"/>
          <w:rPr>
            <w:rFonts w:ascii="Calibri" w:hAnsi="Calibri" w:cs="Calibri"/>
            <w:color w:val="808080" w:themeColor="background1" w:themeShade="80"/>
            <w:sz w:val="20"/>
            <w:szCs w:val="20"/>
          </w:rPr>
        </w:pPr>
        <w:r w:rsidRPr="005D7950">
          <w:rPr>
            <w:rFonts w:ascii="Calibri" w:hAnsi="Calibri" w:cs="Calibri"/>
            <w:color w:val="808080" w:themeColor="background1" w:themeShade="80"/>
            <w:sz w:val="20"/>
            <w:szCs w:val="20"/>
          </w:rPr>
          <w:t xml:space="preserve">Page | </w:t>
        </w:r>
        <w:r w:rsidRPr="005D7950">
          <w:rPr>
            <w:rFonts w:ascii="Calibri" w:hAnsi="Calibri" w:cs="Calibri"/>
            <w:color w:val="808080" w:themeColor="background1" w:themeShade="80"/>
            <w:sz w:val="20"/>
            <w:szCs w:val="20"/>
          </w:rPr>
          <w:fldChar w:fldCharType="begin"/>
        </w:r>
        <w:r w:rsidRPr="005D7950">
          <w:rPr>
            <w:rFonts w:ascii="Calibri" w:hAnsi="Calibri" w:cs="Calibri"/>
            <w:color w:val="808080" w:themeColor="background1" w:themeShade="80"/>
            <w:sz w:val="20"/>
            <w:szCs w:val="20"/>
          </w:rPr>
          <w:instrText xml:space="preserve"> PAGE   \* MERGEFORMAT </w:instrText>
        </w:r>
        <w:r w:rsidRPr="005D7950">
          <w:rPr>
            <w:rFonts w:ascii="Calibri" w:hAnsi="Calibri" w:cs="Calibri"/>
            <w:color w:val="808080" w:themeColor="background1" w:themeShade="80"/>
            <w:sz w:val="20"/>
            <w:szCs w:val="20"/>
          </w:rPr>
          <w:fldChar w:fldCharType="separate"/>
        </w:r>
        <w:r w:rsidRPr="005D7950">
          <w:rPr>
            <w:rFonts w:ascii="Calibri" w:hAnsi="Calibri" w:cs="Calibri"/>
            <w:noProof/>
            <w:color w:val="808080" w:themeColor="background1" w:themeShade="80"/>
            <w:sz w:val="20"/>
            <w:szCs w:val="20"/>
          </w:rPr>
          <w:t>2</w:t>
        </w:r>
        <w:r w:rsidRPr="005D7950">
          <w:rPr>
            <w:rFonts w:ascii="Calibri" w:hAnsi="Calibri" w:cs="Calibri"/>
            <w:noProof/>
            <w:color w:val="808080" w:themeColor="background1" w:themeShade="80"/>
            <w:sz w:val="20"/>
            <w:szCs w:val="20"/>
          </w:rPr>
          <w:fldChar w:fldCharType="end"/>
        </w:r>
        <w:r w:rsidRPr="005D7950">
          <w:rPr>
            <w:rFonts w:ascii="Calibri" w:hAnsi="Calibri" w:cs="Calibri"/>
            <w:color w:val="808080" w:themeColor="background1" w:themeShade="80"/>
            <w:sz w:val="20"/>
            <w:szCs w:val="20"/>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4174D" w14:textId="77777777" w:rsidR="00A12AB0" w:rsidRDefault="00A12AB0">
      <w:r>
        <w:separator/>
      </w:r>
    </w:p>
  </w:footnote>
  <w:footnote w:type="continuationSeparator" w:id="0">
    <w:p w14:paraId="685DAD31" w14:textId="77777777" w:rsidR="00A12AB0" w:rsidRDefault="00A12A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7525" w14:textId="23F57A43" w:rsidR="00833169" w:rsidRDefault="00833169" w:rsidP="004E6C88">
    <w:pPr>
      <w:pStyle w:val="Header"/>
      <w:jc w:val="right"/>
    </w:pPr>
  </w:p>
  <w:p w14:paraId="166BEB14" w14:textId="77777777" w:rsidR="00833169" w:rsidRDefault="00833169" w:rsidP="004E6C88">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519"/>
      <w:gridCol w:w="2510"/>
      <w:gridCol w:w="2510"/>
    </w:tblGrid>
    <w:tr w:rsidR="00874234" w14:paraId="402152BF" w14:textId="77777777" w:rsidTr="00D568E2">
      <w:tc>
        <w:tcPr>
          <w:tcW w:w="2490" w:type="dxa"/>
        </w:tcPr>
        <w:p w14:paraId="2CFD8200" w14:textId="00A24AC1" w:rsidR="00874234" w:rsidRDefault="006D4F34">
          <w:pPr>
            <w:pStyle w:val="Header"/>
          </w:pPr>
          <w:r w:rsidRPr="006D4F34">
            <w:rPr>
              <w:noProof/>
            </w:rPr>
            <w:drawing>
              <wp:inline distT="0" distB="0" distL="0" distR="0" wp14:anchorId="6D1A86E8" wp14:editId="2FB3D021">
                <wp:extent cx="1473200" cy="730250"/>
                <wp:effectExtent l="0" t="0" r="0" b="0"/>
                <wp:docPr id="1991516697" name="Picture 19915166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4704" name="Picture 1">
                          <a:extLst>
                            <a:ext uri="{C183D7F6-B498-43B3-948B-1728B52AA6E4}">
                              <adec:decorative xmlns:adec="http://schemas.microsoft.com/office/drawing/2017/decorative" val="1"/>
                            </a:ext>
                          </a:extLst>
                        </pic:cNvPr>
                        <pic:cNvPicPr/>
                      </pic:nvPicPr>
                      <pic:blipFill rotWithShape="1">
                        <a:blip r:embed="rId1"/>
                        <a:srcRect l="9667" r="13000"/>
                        <a:stretch/>
                      </pic:blipFill>
                      <pic:spPr bwMode="auto">
                        <a:xfrm>
                          <a:off x="0" y="0"/>
                          <a:ext cx="1473277" cy="730288"/>
                        </a:xfrm>
                        <a:prstGeom prst="rect">
                          <a:avLst/>
                        </a:prstGeom>
                        <a:ln>
                          <a:noFill/>
                        </a:ln>
                        <a:extLst>
                          <a:ext uri="{53640926-AAD7-44D8-BBD7-CCE9431645EC}">
                            <a14:shadowObscured xmlns:a14="http://schemas.microsoft.com/office/drawing/2010/main"/>
                          </a:ext>
                        </a:extLst>
                      </pic:spPr>
                    </pic:pic>
                  </a:graphicData>
                </a:graphic>
              </wp:inline>
            </w:drawing>
          </w:r>
        </w:p>
      </w:tc>
      <w:tc>
        <w:tcPr>
          <w:tcW w:w="2490" w:type="dxa"/>
        </w:tcPr>
        <w:p w14:paraId="14711258" w14:textId="7E2A573A" w:rsidR="00874234" w:rsidRDefault="00BB300E">
          <w:pPr>
            <w:pStyle w:val="Header"/>
          </w:pPr>
          <w:r w:rsidRPr="00BB300E">
            <w:rPr>
              <w:noProof/>
            </w:rPr>
            <w:drawing>
              <wp:inline distT="0" distB="0" distL="0" distR="0" wp14:anchorId="39614442" wp14:editId="20444880">
                <wp:extent cx="1530350" cy="749019"/>
                <wp:effectExtent l="0" t="0" r="0" b="0"/>
                <wp:docPr id="258800089" name="Picture 2588000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8260" name="Picture 1">
                          <a:extLst>
                            <a:ext uri="{C183D7F6-B498-43B3-948B-1728B52AA6E4}">
                              <adec:decorative xmlns:adec="http://schemas.microsoft.com/office/drawing/2017/decorative" val="1"/>
                            </a:ext>
                          </a:extLst>
                        </pic:cNvPr>
                        <pic:cNvPicPr/>
                      </pic:nvPicPr>
                      <pic:blipFill rotWithShape="1">
                        <a:blip r:embed="rId2"/>
                        <a:srcRect l="6992" r="8710"/>
                        <a:stretch/>
                      </pic:blipFill>
                      <pic:spPr bwMode="auto">
                        <a:xfrm>
                          <a:off x="0" y="0"/>
                          <a:ext cx="1531003" cy="749339"/>
                        </a:xfrm>
                        <a:prstGeom prst="rect">
                          <a:avLst/>
                        </a:prstGeom>
                        <a:ln>
                          <a:noFill/>
                        </a:ln>
                        <a:extLst>
                          <a:ext uri="{53640926-AAD7-44D8-BBD7-CCE9431645EC}">
                            <a14:shadowObscured xmlns:a14="http://schemas.microsoft.com/office/drawing/2010/main"/>
                          </a:ext>
                        </a:extLst>
                      </pic:spPr>
                    </pic:pic>
                  </a:graphicData>
                </a:graphic>
              </wp:inline>
            </w:drawing>
          </w:r>
        </w:p>
      </w:tc>
      <w:tc>
        <w:tcPr>
          <w:tcW w:w="2491" w:type="dxa"/>
        </w:tcPr>
        <w:p w14:paraId="50D9735D" w14:textId="7997B8F7" w:rsidR="00874234" w:rsidRDefault="00E652CF">
          <w:pPr>
            <w:pStyle w:val="Header"/>
          </w:pPr>
          <w:r w:rsidRPr="00E652CF">
            <w:rPr>
              <w:noProof/>
            </w:rPr>
            <w:drawing>
              <wp:inline distT="0" distB="0" distL="0" distR="0" wp14:anchorId="4C9FDDF5" wp14:editId="769E070D">
                <wp:extent cx="1524078" cy="742988"/>
                <wp:effectExtent l="0" t="0" r="0" b="0"/>
                <wp:docPr id="801139687" name="Picture 8011396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8403" name="Picture 1">
                          <a:extLst>
                            <a:ext uri="{C183D7F6-B498-43B3-948B-1728B52AA6E4}">
                              <adec:decorative xmlns:adec="http://schemas.microsoft.com/office/drawing/2017/decorative" val="1"/>
                            </a:ext>
                          </a:extLst>
                        </pic:cNvPr>
                        <pic:cNvPicPr/>
                      </pic:nvPicPr>
                      <pic:blipFill>
                        <a:blip r:embed="rId3"/>
                        <a:stretch>
                          <a:fillRect/>
                        </a:stretch>
                      </pic:blipFill>
                      <pic:spPr>
                        <a:xfrm>
                          <a:off x="0" y="0"/>
                          <a:ext cx="1524078" cy="742988"/>
                        </a:xfrm>
                        <a:prstGeom prst="rect">
                          <a:avLst/>
                        </a:prstGeom>
                      </pic:spPr>
                    </pic:pic>
                  </a:graphicData>
                </a:graphic>
              </wp:inline>
            </w:drawing>
          </w:r>
        </w:p>
      </w:tc>
      <w:tc>
        <w:tcPr>
          <w:tcW w:w="2491" w:type="dxa"/>
        </w:tcPr>
        <w:p w14:paraId="412B95DF" w14:textId="1842FA21" w:rsidR="00874234" w:rsidRDefault="00D568E2">
          <w:pPr>
            <w:pStyle w:val="Header"/>
          </w:pPr>
          <w:r w:rsidRPr="00D568E2">
            <w:rPr>
              <w:noProof/>
            </w:rPr>
            <w:drawing>
              <wp:inline distT="0" distB="0" distL="0" distR="0" wp14:anchorId="5C82950F" wp14:editId="2781728A">
                <wp:extent cx="1517650" cy="666750"/>
                <wp:effectExtent l="0" t="0" r="6350" b="0"/>
                <wp:docPr id="37992100" name="Picture 37992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0198" name="Picture 1">
                          <a:extLst>
                            <a:ext uri="{C183D7F6-B498-43B3-948B-1728B52AA6E4}">
                              <adec:decorative xmlns:adec="http://schemas.microsoft.com/office/drawing/2017/decorative" val="1"/>
                            </a:ext>
                          </a:extLst>
                        </pic:cNvPr>
                        <pic:cNvPicPr/>
                      </pic:nvPicPr>
                      <pic:blipFill rotWithShape="1">
                        <a:blip r:embed="rId4"/>
                        <a:srcRect l="4215" r="4215"/>
                        <a:stretch/>
                      </pic:blipFill>
                      <pic:spPr bwMode="auto">
                        <a:xfrm>
                          <a:off x="0" y="0"/>
                          <a:ext cx="1517727" cy="6667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D30B89" w14:textId="77777777" w:rsidR="00874234" w:rsidRDefault="008742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1C4A9" w14:textId="77777777" w:rsidR="00CF113B" w:rsidRPr="00CF113B" w:rsidRDefault="00CF113B" w:rsidP="00CF1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D78EA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292E1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F562F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7BA1269"/>
    <w:multiLevelType w:val="hybridMultilevel"/>
    <w:tmpl w:val="DCA2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6542C9"/>
    <w:multiLevelType w:val="hybridMultilevel"/>
    <w:tmpl w:val="94BC9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AA5DF1"/>
    <w:multiLevelType w:val="hybridMultilevel"/>
    <w:tmpl w:val="709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A25C39"/>
    <w:multiLevelType w:val="hybridMultilevel"/>
    <w:tmpl w:val="68C4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1AE401"/>
    <w:multiLevelType w:val="multilevel"/>
    <w:tmpl w:val="8078FD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6ABA3F3F"/>
    <w:multiLevelType w:val="multilevel"/>
    <w:tmpl w:val="2A34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79435E4"/>
    <w:multiLevelType w:val="multilevel"/>
    <w:tmpl w:val="699E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9066493">
    <w:abstractNumId w:val="7"/>
  </w:num>
  <w:num w:numId="2" w16cid:durableId="215045719">
    <w:abstractNumId w:val="0"/>
  </w:num>
  <w:num w:numId="3" w16cid:durableId="1860503366">
    <w:abstractNumId w:val="1"/>
  </w:num>
  <w:num w:numId="4" w16cid:durableId="1154680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84396265">
    <w:abstractNumId w:val="1"/>
  </w:num>
  <w:num w:numId="6" w16cid:durableId="897784868">
    <w:abstractNumId w:val="1"/>
  </w:num>
  <w:num w:numId="7" w16cid:durableId="1068843748">
    <w:abstractNumId w:val="1"/>
  </w:num>
  <w:num w:numId="8" w16cid:durableId="358968424">
    <w:abstractNumId w:val="1"/>
  </w:num>
  <w:num w:numId="9" w16cid:durableId="747651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9814654">
    <w:abstractNumId w:val="1"/>
  </w:num>
  <w:num w:numId="11" w16cid:durableId="607278617">
    <w:abstractNumId w:val="1"/>
  </w:num>
  <w:num w:numId="12" w16cid:durableId="1604269044">
    <w:abstractNumId w:val="8"/>
  </w:num>
  <w:num w:numId="13" w16cid:durableId="2104375899">
    <w:abstractNumId w:val="9"/>
  </w:num>
  <w:num w:numId="14" w16cid:durableId="1080370695">
    <w:abstractNumId w:val="4"/>
  </w:num>
  <w:num w:numId="15" w16cid:durableId="663162820">
    <w:abstractNumId w:val="3"/>
  </w:num>
  <w:num w:numId="16" w16cid:durableId="1489908139">
    <w:abstractNumId w:val="6"/>
  </w:num>
  <w:num w:numId="17" w16cid:durableId="424613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30A"/>
    <w:rsid w:val="00000603"/>
    <w:rsid w:val="00001551"/>
    <w:rsid w:val="00010B55"/>
    <w:rsid w:val="000379C3"/>
    <w:rsid w:val="0004141F"/>
    <w:rsid w:val="00056635"/>
    <w:rsid w:val="0007560A"/>
    <w:rsid w:val="00084F17"/>
    <w:rsid w:val="000860DB"/>
    <w:rsid w:val="00090EF3"/>
    <w:rsid w:val="000A0750"/>
    <w:rsid w:val="000A5D1E"/>
    <w:rsid w:val="000C0604"/>
    <w:rsid w:val="000C236F"/>
    <w:rsid w:val="000F462A"/>
    <w:rsid w:val="00100001"/>
    <w:rsid w:val="001002BD"/>
    <w:rsid w:val="00102FC9"/>
    <w:rsid w:val="00106748"/>
    <w:rsid w:val="00111D30"/>
    <w:rsid w:val="0011400F"/>
    <w:rsid w:val="0011457D"/>
    <w:rsid w:val="00117AB1"/>
    <w:rsid w:val="00126407"/>
    <w:rsid w:val="00136273"/>
    <w:rsid w:val="0015123C"/>
    <w:rsid w:val="001523B2"/>
    <w:rsid w:val="00161E5A"/>
    <w:rsid w:val="00184A4C"/>
    <w:rsid w:val="00185F40"/>
    <w:rsid w:val="001906CF"/>
    <w:rsid w:val="001922B7"/>
    <w:rsid w:val="00194BFF"/>
    <w:rsid w:val="001B4067"/>
    <w:rsid w:val="001D6F72"/>
    <w:rsid w:val="001E3091"/>
    <w:rsid w:val="001E4DA9"/>
    <w:rsid w:val="001F172B"/>
    <w:rsid w:val="001F41F9"/>
    <w:rsid w:val="00246469"/>
    <w:rsid w:val="00251379"/>
    <w:rsid w:val="00254D76"/>
    <w:rsid w:val="002562A0"/>
    <w:rsid w:val="0026217D"/>
    <w:rsid w:val="00263381"/>
    <w:rsid w:val="00264C4A"/>
    <w:rsid w:val="0026566A"/>
    <w:rsid w:val="00272A07"/>
    <w:rsid w:val="00273654"/>
    <w:rsid w:val="002A2895"/>
    <w:rsid w:val="002B2FC4"/>
    <w:rsid w:val="002C073A"/>
    <w:rsid w:val="002C611B"/>
    <w:rsid w:val="002D2B44"/>
    <w:rsid w:val="002D37D3"/>
    <w:rsid w:val="002E7EC4"/>
    <w:rsid w:val="002F1218"/>
    <w:rsid w:val="002F7411"/>
    <w:rsid w:val="00325B4C"/>
    <w:rsid w:val="00326977"/>
    <w:rsid w:val="003316E6"/>
    <w:rsid w:val="003351FE"/>
    <w:rsid w:val="00337203"/>
    <w:rsid w:val="003444E3"/>
    <w:rsid w:val="00351EB1"/>
    <w:rsid w:val="003530B8"/>
    <w:rsid w:val="00355FCA"/>
    <w:rsid w:val="00375879"/>
    <w:rsid w:val="00375C70"/>
    <w:rsid w:val="00386DFD"/>
    <w:rsid w:val="003B06EC"/>
    <w:rsid w:val="003B36A0"/>
    <w:rsid w:val="003B47C2"/>
    <w:rsid w:val="003B5627"/>
    <w:rsid w:val="003E2E2B"/>
    <w:rsid w:val="003E5D3F"/>
    <w:rsid w:val="003F036C"/>
    <w:rsid w:val="004062A7"/>
    <w:rsid w:val="00412923"/>
    <w:rsid w:val="004272B3"/>
    <w:rsid w:val="00430569"/>
    <w:rsid w:val="0043264C"/>
    <w:rsid w:val="0043358C"/>
    <w:rsid w:val="00445CB8"/>
    <w:rsid w:val="00450E76"/>
    <w:rsid w:val="0045157F"/>
    <w:rsid w:val="004671EC"/>
    <w:rsid w:val="004752F5"/>
    <w:rsid w:val="004763A5"/>
    <w:rsid w:val="004866A6"/>
    <w:rsid w:val="004979E7"/>
    <w:rsid w:val="004A7F18"/>
    <w:rsid w:val="004C4452"/>
    <w:rsid w:val="004D0F1F"/>
    <w:rsid w:val="004E561A"/>
    <w:rsid w:val="005056D3"/>
    <w:rsid w:val="0050786D"/>
    <w:rsid w:val="00522A16"/>
    <w:rsid w:val="00533E02"/>
    <w:rsid w:val="00542000"/>
    <w:rsid w:val="00550013"/>
    <w:rsid w:val="0057550B"/>
    <w:rsid w:val="00587CC6"/>
    <w:rsid w:val="00591053"/>
    <w:rsid w:val="00592A04"/>
    <w:rsid w:val="005B040F"/>
    <w:rsid w:val="005B1C97"/>
    <w:rsid w:val="005C7D8B"/>
    <w:rsid w:val="005D30C6"/>
    <w:rsid w:val="005D6A6A"/>
    <w:rsid w:val="005D6F1A"/>
    <w:rsid w:val="005D7348"/>
    <w:rsid w:val="005D7950"/>
    <w:rsid w:val="005E39D6"/>
    <w:rsid w:val="005E3CD9"/>
    <w:rsid w:val="005F4903"/>
    <w:rsid w:val="005F4F3B"/>
    <w:rsid w:val="006003B7"/>
    <w:rsid w:val="00602F7A"/>
    <w:rsid w:val="00631515"/>
    <w:rsid w:val="00640378"/>
    <w:rsid w:val="0064647F"/>
    <w:rsid w:val="0064656E"/>
    <w:rsid w:val="00647201"/>
    <w:rsid w:val="00656A3F"/>
    <w:rsid w:val="006729F6"/>
    <w:rsid w:val="0069295C"/>
    <w:rsid w:val="006A0FB8"/>
    <w:rsid w:val="006A46F9"/>
    <w:rsid w:val="006D250E"/>
    <w:rsid w:val="006D3DA2"/>
    <w:rsid w:val="006D4F34"/>
    <w:rsid w:val="006D5EF4"/>
    <w:rsid w:val="006E5C8F"/>
    <w:rsid w:val="006F1867"/>
    <w:rsid w:val="00714253"/>
    <w:rsid w:val="0071445E"/>
    <w:rsid w:val="007249D3"/>
    <w:rsid w:val="0073258A"/>
    <w:rsid w:val="007407A1"/>
    <w:rsid w:val="007469D8"/>
    <w:rsid w:val="007640E7"/>
    <w:rsid w:val="007802A8"/>
    <w:rsid w:val="0078037E"/>
    <w:rsid w:val="007944ED"/>
    <w:rsid w:val="007A13AA"/>
    <w:rsid w:val="007A7FD1"/>
    <w:rsid w:val="007B0651"/>
    <w:rsid w:val="007C159E"/>
    <w:rsid w:val="007C3D5B"/>
    <w:rsid w:val="007D6D80"/>
    <w:rsid w:val="007E1D1D"/>
    <w:rsid w:val="007E4427"/>
    <w:rsid w:val="007F702F"/>
    <w:rsid w:val="00807898"/>
    <w:rsid w:val="00810F1C"/>
    <w:rsid w:val="00825ADF"/>
    <w:rsid w:val="00830010"/>
    <w:rsid w:val="00833169"/>
    <w:rsid w:val="008445B3"/>
    <w:rsid w:val="008528FE"/>
    <w:rsid w:val="00871359"/>
    <w:rsid w:val="00874234"/>
    <w:rsid w:val="00882632"/>
    <w:rsid w:val="00885DA4"/>
    <w:rsid w:val="00894943"/>
    <w:rsid w:val="00896602"/>
    <w:rsid w:val="008A3772"/>
    <w:rsid w:val="008B7C88"/>
    <w:rsid w:val="008C2FE9"/>
    <w:rsid w:val="008C69CB"/>
    <w:rsid w:val="008D0F4E"/>
    <w:rsid w:val="008D3D09"/>
    <w:rsid w:val="008D757B"/>
    <w:rsid w:val="008F5970"/>
    <w:rsid w:val="00900351"/>
    <w:rsid w:val="009072AF"/>
    <w:rsid w:val="00914FE8"/>
    <w:rsid w:val="009169E8"/>
    <w:rsid w:val="00916FC9"/>
    <w:rsid w:val="00935C70"/>
    <w:rsid w:val="00937957"/>
    <w:rsid w:val="00942FD5"/>
    <w:rsid w:val="009542D4"/>
    <w:rsid w:val="00962331"/>
    <w:rsid w:val="009754FD"/>
    <w:rsid w:val="00977F6B"/>
    <w:rsid w:val="00985A7A"/>
    <w:rsid w:val="00986047"/>
    <w:rsid w:val="009A059B"/>
    <w:rsid w:val="009A2524"/>
    <w:rsid w:val="009B51D3"/>
    <w:rsid w:val="009C1ABE"/>
    <w:rsid w:val="009C7617"/>
    <w:rsid w:val="009D0CA3"/>
    <w:rsid w:val="009E1F4F"/>
    <w:rsid w:val="009F1C68"/>
    <w:rsid w:val="009F4636"/>
    <w:rsid w:val="00A010F8"/>
    <w:rsid w:val="00A06E26"/>
    <w:rsid w:val="00A12AB0"/>
    <w:rsid w:val="00A174E5"/>
    <w:rsid w:val="00A32D0D"/>
    <w:rsid w:val="00A339F4"/>
    <w:rsid w:val="00A41A5A"/>
    <w:rsid w:val="00A46FCC"/>
    <w:rsid w:val="00A85407"/>
    <w:rsid w:val="00AB2FB3"/>
    <w:rsid w:val="00AC299A"/>
    <w:rsid w:val="00AC7F31"/>
    <w:rsid w:val="00AD1581"/>
    <w:rsid w:val="00AD5DA1"/>
    <w:rsid w:val="00AE6873"/>
    <w:rsid w:val="00AF0684"/>
    <w:rsid w:val="00AF0B06"/>
    <w:rsid w:val="00B05297"/>
    <w:rsid w:val="00B06A44"/>
    <w:rsid w:val="00B2601C"/>
    <w:rsid w:val="00B43ECD"/>
    <w:rsid w:val="00B46321"/>
    <w:rsid w:val="00B52965"/>
    <w:rsid w:val="00B56763"/>
    <w:rsid w:val="00B62F4F"/>
    <w:rsid w:val="00B716B8"/>
    <w:rsid w:val="00B91BAC"/>
    <w:rsid w:val="00B92ACC"/>
    <w:rsid w:val="00BA6684"/>
    <w:rsid w:val="00BA6DD4"/>
    <w:rsid w:val="00BB300E"/>
    <w:rsid w:val="00BC15C3"/>
    <w:rsid w:val="00BE2964"/>
    <w:rsid w:val="00BE4008"/>
    <w:rsid w:val="00C07DCB"/>
    <w:rsid w:val="00C21402"/>
    <w:rsid w:val="00C26FBD"/>
    <w:rsid w:val="00C27938"/>
    <w:rsid w:val="00C46839"/>
    <w:rsid w:val="00C51DC6"/>
    <w:rsid w:val="00C534C0"/>
    <w:rsid w:val="00C604EC"/>
    <w:rsid w:val="00C60552"/>
    <w:rsid w:val="00C73722"/>
    <w:rsid w:val="00C75948"/>
    <w:rsid w:val="00C84709"/>
    <w:rsid w:val="00CA529C"/>
    <w:rsid w:val="00CB5AAC"/>
    <w:rsid w:val="00CB626A"/>
    <w:rsid w:val="00CC57C7"/>
    <w:rsid w:val="00CC67A0"/>
    <w:rsid w:val="00CD5DD6"/>
    <w:rsid w:val="00CD7030"/>
    <w:rsid w:val="00CF113B"/>
    <w:rsid w:val="00D26EAC"/>
    <w:rsid w:val="00D40212"/>
    <w:rsid w:val="00D53E0D"/>
    <w:rsid w:val="00D555B7"/>
    <w:rsid w:val="00D568E2"/>
    <w:rsid w:val="00D6755F"/>
    <w:rsid w:val="00D7375D"/>
    <w:rsid w:val="00D853D6"/>
    <w:rsid w:val="00D9493F"/>
    <w:rsid w:val="00DA655B"/>
    <w:rsid w:val="00DD5EE1"/>
    <w:rsid w:val="00DE430A"/>
    <w:rsid w:val="00DE5E42"/>
    <w:rsid w:val="00DE6031"/>
    <w:rsid w:val="00E005A6"/>
    <w:rsid w:val="00E2452A"/>
    <w:rsid w:val="00E3119C"/>
    <w:rsid w:val="00E50C64"/>
    <w:rsid w:val="00E652CF"/>
    <w:rsid w:val="00E65E46"/>
    <w:rsid w:val="00E66651"/>
    <w:rsid w:val="00E87E54"/>
    <w:rsid w:val="00E92B65"/>
    <w:rsid w:val="00E92BC1"/>
    <w:rsid w:val="00EA03DA"/>
    <w:rsid w:val="00EA2578"/>
    <w:rsid w:val="00EB1588"/>
    <w:rsid w:val="00EB42C1"/>
    <w:rsid w:val="00EB5763"/>
    <w:rsid w:val="00EC14FC"/>
    <w:rsid w:val="00ED534B"/>
    <w:rsid w:val="00EE0E21"/>
    <w:rsid w:val="00EE15D7"/>
    <w:rsid w:val="00EF5228"/>
    <w:rsid w:val="00F013CD"/>
    <w:rsid w:val="00F0416C"/>
    <w:rsid w:val="00F0768F"/>
    <w:rsid w:val="00F12FCF"/>
    <w:rsid w:val="00F22C47"/>
    <w:rsid w:val="00F271B3"/>
    <w:rsid w:val="00F553FF"/>
    <w:rsid w:val="00F63E94"/>
    <w:rsid w:val="00F83C2B"/>
    <w:rsid w:val="00FA2D3F"/>
    <w:rsid w:val="00FA35A1"/>
    <w:rsid w:val="00FB076B"/>
    <w:rsid w:val="00FB1F41"/>
    <w:rsid w:val="00FB4028"/>
    <w:rsid w:val="00FD190D"/>
    <w:rsid w:val="00FF13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8BA9046"/>
  <w14:defaultImageDpi w14:val="32767"/>
  <w15:docId w15:val="{105E6299-57AE-49E2-8B42-4DCF99E50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0F1F"/>
  </w:style>
  <w:style w:type="paragraph" w:styleId="Heading1">
    <w:name w:val="heading 1"/>
    <w:basedOn w:val="Normal"/>
    <w:next w:val="BodyText"/>
    <w:uiPriority w:val="9"/>
    <w:qFormat/>
    <w:rsid w:val="00090EF3"/>
    <w:pPr>
      <w:keepNext/>
      <w:keepLines/>
      <w:pBdr>
        <w:bottom w:val="single" w:sz="12" w:space="1" w:color="auto"/>
      </w:pBdr>
      <w:spacing w:before="480" w:after="0"/>
      <w:outlineLvl w:val="0"/>
    </w:pPr>
    <w:rPr>
      <w:rFonts w:ascii="Calibri" w:eastAsiaTheme="majorEastAsia" w:hAnsi="Calibri" w:cs="Calibri"/>
      <w:b/>
      <w:bCs/>
      <w:color w:val="006095"/>
      <w:sz w:val="28"/>
      <w:szCs w:val="32"/>
      <w:lang w:val="en-GB"/>
    </w:rPr>
  </w:style>
  <w:style w:type="paragraph" w:styleId="Heading2">
    <w:name w:val="heading 2"/>
    <w:basedOn w:val="Normal"/>
    <w:next w:val="BodyText"/>
    <w:uiPriority w:val="9"/>
    <w:unhideWhenUsed/>
    <w:qFormat/>
    <w:rsid w:val="00212E32"/>
    <w:pPr>
      <w:keepNext/>
      <w:keepLines/>
      <w:spacing w:before="200" w:after="0"/>
      <w:ind w:firstLine="720"/>
      <w:outlineLvl w:val="1"/>
    </w:pPr>
    <w:rPr>
      <w:rFonts w:ascii="Calibri" w:eastAsiaTheme="majorEastAsia" w:hAnsi="Calibri" w:cs="Calibri"/>
      <w:b/>
      <w:bCs/>
      <w:color w:val="006295"/>
      <w:sz w:val="26"/>
      <w:szCs w:val="26"/>
    </w:rPr>
  </w:style>
  <w:style w:type="paragraph" w:styleId="Heading3">
    <w:name w:val="heading 3"/>
    <w:basedOn w:val="Heading2"/>
    <w:next w:val="BodyText"/>
    <w:uiPriority w:val="9"/>
    <w:unhideWhenUsed/>
    <w:qFormat/>
    <w:rsid w:val="00212E32"/>
    <w:pPr>
      <w:outlineLvl w:val="2"/>
    </w:p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10D23"/>
    <w:pPr>
      <w:spacing w:before="180" w:after="180"/>
      <w:jc w:val="both"/>
    </w:pPr>
    <w:rPr>
      <w:rFonts w:ascii="Calibri" w:hAnsi="Calibri" w:cs="Calibri"/>
      <w:color w:val="292929"/>
    </w:rPr>
  </w:style>
  <w:style w:type="paragraph" w:customStyle="1" w:styleId="FirstParagraph">
    <w:name w:val="First Paragraph"/>
    <w:basedOn w:val="BodyText"/>
    <w:next w:val="BodyText"/>
    <w:qFormat/>
    <w:rsid w:val="00A31B40"/>
  </w:style>
  <w:style w:type="paragraph" w:customStyle="1" w:styleId="Compact">
    <w:name w:val="Compact"/>
    <w:basedOn w:val="BodyText"/>
    <w:qFormat/>
    <w:pPr>
      <w:spacing w:before="36" w:after="36"/>
    </w:pPr>
  </w:style>
  <w:style w:type="paragraph" w:styleId="Title">
    <w:name w:val="Title"/>
    <w:basedOn w:val="Normal"/>
    <w:next w:val="BodyText"/>
    <w:qFormat/>
    <w:rsid w:val="00D2356A"/>
    <w:pPr>
      <w:keepNext/>
      <w:keepLines/>
      <w:spacing w:before="480" w:after="240"/>
      <w:jc w:val="center"/>
    </w:pPr>
    <w:rPr>
      <w:rFonts w:ascii="Calibri" w:eastAsiaTheme="majorEastAsia" w:hAnsi="Calibri" w:cs="Calibri"/>
      <w:b/>
      <w:bCs/>
      <w:color w:val="4F81BD" w:themeColor="accent1"/>
      <w:sz w:val="40"/>
      <w:szCs w:val="40"/>
    </w:rPr>
  </w:style>
  <w:style w:type="paragraph" w:styleId="Subtitle">
    <w:name w:val="Subtitle"/>
    <w:basedOn w:val="Title"/>
    <w:next w:val="BodyText"/>
    <w:qFormat/>
    <w:rsid w:val="000F279A"/>
    <w:pPr>
      <w:spacing w:before="240"/>
    </w:pPr>
    <w:rPr>
      <w:color w:val="7030A0"/>
      <w:sz w:val="30"/>
      <w:szCs w:val="30"/>
    </w:rPr>
  </w:style>
  <w:style w:type="paragraph" w:customStyle="1" w:styleId="Author">
    <w:name w:val="Author"/>
    <w:next w:val="BodyText"/>
    <w:qFormat/>
    <w:rsid w:val="00C02F3A"/>
    <w:pPr>
      <w:keepNext/>
      <w:keepLines/>
      <w:jc w:val="center"/>
    </w:pPr>
    <w:rPr>
      <w:rFonts w:ascii="Calibri" w:hAnsi="Calibri" w:cs="Calibri"/>
      <w:color w:val="292929"/>
    </w:rPr>
  </w:style>
  <w:style w:type="paragraph" w:styleId="Date">
    <w:name w:val="Date"/>
    <w:next w:val="BodyText"/>
    <w:qFormat/>
    <w:rsid w:val="00BF5F56"/>
    <w:pPr>
      <w:keepNext/>
      <w:keepLines/>
      <w:jc w:val="center"/>
    </w:pPr>
    <w:rPr>
      <w:rFonts w:ascii="Calibri" w:hAnsi="Calibri" w:cs="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41C1C"/>
    <w:rPr>
      <w:rFonts w:ascii="Calibri" w:hAnsi="Calibri"/>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0B598E"/>
    <w:pPr>
      <w:spacing w:before="240" w:line="259" w:lineRule="auto"/>
      <w:outlineLvl w:val="9"/>
    </w:pPr>
    <w:rPr>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4E6C88"/>
    <w:pPr>
      <w:tabs>
        <w:tab w:val="center" w:pos="4513"/>
        <w:tab w:val="right" w:pos="9026"/>
      </w:tabs>
      <w:spacing w:after="0"/>
    </w:pPr>
  </w:style>
  <w:style w:type="character" w:customStyle="1" w:styleId="HeaderChar">
    <w:name w:val="Header Char"/>
    <w:basedOn w:val="DefaultParagraphFont"/>
    <w:link w:val="Header"/>
    <w:rsid w:val="004E6C88"/>
  </w:style>
  <w:style w:type="paragraph" w:styleId="Footer">
    <w:name w:val="footer"/>
    <w:basedOn w:val="Normal"/>
    <w:link w:val="FooterChar"/>
    <w:uiPriority w:val="99"/>
    <w:unhideWhenUsed/>
    <w:rsid w:val="004E6C88"/>
    <w:pPr>
      <w:tabs>
        <w:tab w:val="center" w:pos="4513"/>
        <w:tab w:val="right" w:pos="9026"/>
      </w:tabs>
      <w:spacing w:after="0"/>
    </w:pPr>
  </w:style>
  <w:style w:type="character" w:customStyle="1" w:styleId="FooterChar">
    <w:name w:val="Footer Char"/>
    <w:basedOn w:val="DefaultParagraphFont"/>
    <w:link w:val="Footer"/>
    <w:uiPriority w:val="99"/>
    <w:rsid w:val="004E6C88"/>
  </w:style>
  <w:style w:type="paragraph" w:styleId="TOC2">
    <w:name w:val="toc 2"/>
    <w:basedOn w:val="Normal"/>
    <w:next w:val="Normal"/>
    <w:autoRedefine/>
    <w:uiPriority w:val="39"/>
    <w:unhideWhenUsed/>
    <w:rsid w:val="00D33279"/>
    <w:pPr>
      <w:spacing w:after="100" w:line="259" w:lineRule="auto"/>
      <w:ind w:left="220"/>
    </w:pPr>
    <w:rPr>
      <w:rFonts w:ascii="Calibri" w:eastAsiaTheme="minorEastAsia" w:hAnsi="Calibri" w:cs="Times New Roman"/>
      <w:szCs w:val="22"/>
    </w:rPr>
  </w:style>
  <w:style w:type="paragraph" w:styleId="TOC1">
    <w:name w:val="toc 1"/>
    <w:basedOn w:val="Normal"/>
    <w:next w:val="Normal"/>
    <w:autoRedefine/>
    <w:uiPriority w:val="39"/>
    <w:unhideWhenUsed/>
    <w:rsid w:val="009072AF"/>
    <w:pPr>
      <w:tabs>
        <w:tab w:val="right" w:leader="dot" w:pos="9962"/>
      </w:tabs>
      <w:spacing w:after="0"/>
    </w:pPr>
    <w:rPr>
      <w:rFonts w:ascii="Calibri" w:eastAsiaTheme="minorEastAsia" w:hAnsi="Calibri" w:cs="Times New Roman"/>
      <w:b/>
      <w:szCs w:val="22"/>
    </w:rPr>
  </w:style>
  <w:style w:type="paragraph" w:styleId="TOC3">
    <w:name w:val="toc 3"/>
    <w:basedOn w:val="Normal"/>
    <w:next w:val="Normal"/>
    <w:autoRedefine/>
    <w:uiPriority w:val="39"/>
    <w:unhideWhenUsed/>
    <w:rsid w:val="00D33279"/>
    <w:pPr>
      <w:spacing w:after="100" w:line="259" w:lineRule="auto"/>
      <w:ind w:left="440"/>
    </w:pPr>
    <w:rPr>
      <w:rFonts w:ascii="Calibri" w:eastAsiaTheme="minorEastAsia" w:hAnsi="Calibri" w:cs="Times New Roman"/>
      <w:szCs w:val="22"/>
    </w:rPr>
  </w:style>
  <w:style w:type="table" w:styleId="TableGrid">
    <w:name w:val="Table Grid"/>
    <w:basedOn w:val="TableNormal"/>
    <w:rsid w:val="00E363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unhideWhenUsed/>
    <w:rsid w:val="00D33279"/>
    <w:pPr>
      <w:spacing w:after="100"/>
      <w:ind w:left="720"/>
    </w:pPr>
    <w:rPr>
      <w:rFonts w:ascii="Calibri" w:hAnsi="Calibri"/>
    </w:rPr>
  </w:style>
  <w:style w:type="character" w:customStyle="1" w:styleId="BodyTextChar">
    <w:name w:val="Body Text Char"/>
    <w:basedOn w:val="DefaultParagraphFont"/>
    <w:link w:val="BodyText"/>
    <w:rsid w:val="00592A04"/>
    <w:rPr>
      <w:rFonts w:ascii="Calibri" w:hAnsi="Calibri" w:cs="Calibri"/>
      <w:color w:val="292929"/>
    </w:rPr>
  </w:style>
  <w:style w:type="character" w:styleId="UnresolvedMention">
    <w:name w:val="Unresolved Mention"/>
    <w:basedOn w:val="DefaultParagraphFont"/>
    <w:uiPriority w:val="99"/>
    <w:semiHidden/>
    <w:unhideWhenUsed/>
    <w:rsid w:val="009C1ABE"/>
    <w:rPr>
      <w:color w:val="605E5C"/>
      <w:shd w:val="clear" w:color="auto" w:fill="E1DFDD"/>
    </w:rPr>
  </w:style>
  <w:style w:type="character" w:styleId="FollowedHyperlink">
    <w:name w:val="FollowedHyperlink"/>
    <w:basedOn w:val="DefaultParagraphFont"/>
    <w:rsid w:val="00184A4C"/>
    <w:rPr>
      <w:color w:val="800080" w:themeColor="followedHyperlink"/>
      <w:u w:val="single"/>
    </w:rPr>
  </w:style>
  <w:style w:type="paragraph" w:customStyle="1" w:styleId="paragraph">
    <w:name w:val="paragraph"/>
    <w:basedOn w:val="Normal"/>
    <w:rsid w:val="00090EF3"/>
    <w:pPr>
      <w:spacing w:before="100" w:beforeAutospacing="1" w:after="100" w:afterAutospacing="1"/>
    </w:pPr>
    <w:rPr>
      <w:rFonts w:ascii="Times New Roman" w:eastAsia="Times New Roman" w:hAnsi="Times New Roman" w:cs="Times New Roman"/>
      <w:lang w:val="en-GB" w:eastAsia="en-GB"/>
    </w:rPr>
  </w:style>
  <w:style w:type="character" w:customStyle="1" w:styleId="normaltextrun">
    <w:name w:val="normaltextrun"/>
    <w:basedOn w:val="DefaultParagraphFont"/>
    <w:rsid w:val="00090EF3"/>
  </w:style>
  <w:style w:type="character" w:customStyle="1" w:styleId="eop">
    <w:name w:val="eop"/>
    <w:basedOn w:val="DefaultParagraphFont"/>
    <w:rsid w:val="00090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9242">
      <w:bodyDiv w:val="1"/>
      <w:marLeft w:val="0"/>
      <w:marRight w:val="0"/>
      <w:marTop w:val="0"/>
      <w:marBottom w:val="0"/>
      <w:divBdr>
        <w:top w:val="none" w:sz="0" w:space="0" w:color="auto"/>
        <w:left w:val="none" w:sz="0" w:space="0" w:color="auto"/>
        <w:bottom w:val="none" w:sz="0" w:space="0" w:color="auto"/>
        <w:right w:val="none" w:sz="0" w:space="0" w:color="auto"/>
      </w:divBdr>
      <w:divsChild>
        <w:div w:id="1405570281">
          <w:marLeft w:val="0"/>
          <w:marRight w:val="0"/>
          <w:marTop w:val="0"/>
          <w:marBottom w:val="0"/>
          <w:divBdr>
            <w:top w:val="none" w:sz="0" w:space="0" w:color="auto"/>
            <w:left w:val="none" w:sz="0" w:space="0" w:color="auto"/>
            <w:bottom w:val="none" w:sz="0" w:space="0" w:color="auto"/>
            <w:right w:val="none" w:sz="0" w:space="0" w:color="auto"/>
          </w:divBdr>
          <w:divsChild>
            <w:div w:id="1954900585">
              <w:marLeft w:val="0"/>
              <w:marRight w:val="0"/>
              <w:marTop w:val="0"/>
              <w:marBottom w:val="0"/>
              <w:divBdr>
                <w:top w:val="none" w:sz="0" w:space="0" w:color="auto"/>
                <w:left w:val="none" w:sz="0" w:space="0" w:color="auto"/>
                <w:bottom w:val="none" w:sz="0" w:space="0" w:color="auto"/>
                <w:right w:val="none" w:sz="0" w:space="0" w:color="auto"/>
              </w:divBdr>
            </w:div>
            <w:div w:id="2012368328">
              <w:marLeft w:val="0"/>
              <w:marRight w:val="0"/>
              <w:marTop w:val="0"/>
              <w:marBottom w:val="0"/>
              <w:divBdr>
                <w:top w:val="none" w:sz="0" w:space="0" w:color="auto"/>
                <w:left w:val="none" w:sz="0" w:space="0" w:color="auto"/>
                <w:bottom w:val="none" w:sz="0" w:space="0" w:color="auto"/>
                <w:right w:val="none" w:sz="0" w:space="0" w:color="auto"/>
              </w:divBdr>
            </w:div>
            <w:div w:id="210923940">
              <w:marLeft w:val="0"/>
              <w:marRight w:val="0"/>
              <w:marTop w:val="0"/>
              <w:marBottom w:val="0"/>
              <w:divBdr>
                <w:top w:val="none" w:sz="0" w:space="0" w:color="auto"/>
                <w:left w:val="none" w:sz="0" w:space="0" w:color="auto"/>
                <w:bottom w:val="none" w:sz="0" w:space="0" w:color="auto"/>
                <w:right w:val="none" w:sz="0" w:space="0" w:color="auto"/>
              </w:divBdr>
            </w:div>
            <w:div w:id="1240484699">
              <w:marLeft w:val="0"/>
              <w:marRight w:val="0"/>
              <w:marTop w:val="0"/>
              <w:marBottom w:val="0"/>
              <w:divBdr>
                <w:top w:val="none" w:sz="0" w:space="0" w:color="auto"/>
                <w:left w:val="none" w:sz="0" w:space="0" w:color="auto"/>
                <w:bottom w:val="none" w:sz="0" w:space="0" w:color="auto"/>
                <w:right w:val="none" w:sz="0" w:space="0" w:color="auto"/>
              </w:divBdr>
            </w:div>
            <w:div w:id="78604039">
              <w:marLeft w:val="0"/>
              <w:marRight w:val="0"/>
              <w:marTop w:val="0"/>
              <w:marBottom w:val="0"/>
              <w:divBdr>
                <w:top w:val="none" w:sz="0" w:space="0" w:color="auto"/>
                <w:left w:val="none" w:sz="0" w:space="0" w:color="auto"/>
                <w:bottom w:val="none" w:sz="0" w:space="0" w:color="auto"/>
                <w:right w:val="none" w:sz="0" w:space="0" w:color="auto"/>
              </w:divBdr>
            </w:div>
            <w:div w:id="257298799">
              <w:marLeft w:val="0"/>
              <w:marRight w:val="0"/>
              <w:marTop w:val="0"/>
              <w:marBottom w:val="0"/>
              <w:divBdr>
                <w:top w:val="none" w:sz="0" w:space="0" w:color="auto"/>
                <w:left w:val="none" w:sz="0" w:space="0" w:color="auto"/>
                <w:bottom w:val="none" w:sz="0" w:space="0" w:color="auto"/>
                <w:right w:val="none" w:sz="0" w:space="0" w:color="auto"/>
              </w:divBdr>
            </w:div>
            <w:div w:id="1637904281">
              <w:marLeft w:val="0"/>
              <w:marRight w:val="0"/>
              <w:marTop w:val="0"/>
              <w:marBottom w:val="0"/>
              <w:divBdr>
                <w:top w:val="none" w:sz="0" w:space="0" w:color="auto"/>
                <w:left w:val="none" w:sz="0" w:space="0" w:color="auto"/>
                <w:bottom w:val="none" w:sz="0" w:space="0" w:color="auto"/>
                <w:right w:val="none" w:sz="0" w:space="0" w:color="auto"/>
              </w:divBdr>
            </w:div>
            <w:div w:id="1656253028">
              <w:marLeft w:val="0"/>
              <w:marRight w:val="0"/>
              <w:marTop w:val="0"/>
              <w:marBottom w:val="0"/>
              <w:divBdr>
                <w:top w:val="none" w:sz="0" w:space="0" w:color="auto"/>
                <w:left w:val="none" w:sz="0" w:space="0" w:color="auto"/>
                <w:bottom w:val="none" w:sz="0" w:space="0" w:color="auto"/>
                <w:right w:val="none" w:sz="0" w:space="0" w:color="auto"/>
              </w:divBdr>
            </w:div>
            <w:div w:id="794760472">
              <w:marLeft w:val="0"/>
              <w:marRight w:val="0"/>
              <w:marTop w:val="0"/>
              <w:marBottom w:val="0"/>
              <w:divBdr>
                <w:top w:val="none" w:sz="0" w:space="0" w:color="auto"/>
                <w:left w:val="none" w:sz="0" w:space="0" w:color="auto"/>
                <w:bottom w:val="none" w:sz="0" w:space="0" w:color="auto"/>
                <w:right w:val="none" w:sz="0" w:space="0" w:color="auto"/>
              </w:divBdr>
            </w:div>
            <w:div w:id="1242446562">
              <w:marLeft w:val="0"/>
              <w:marRight w:val="0"/>
              <w:marTop w:val="0"/>
              <w:marBottom w:val="0"/>
              <w:divBdr>
                <w:top w:val="none" w:sz="0" w:space="0" w:color="auto"/>
                <w:left w:val="none" w:sz="0" w:space="0" w:color="auto"/>
                <w:bottom w:val="none" w:sz="0" w:space="0" w:color="auto"/>
                <w:right w:val="none" w:sz="0" w:space="0" w:color="auto"/>
              </w:divBdr>
            </w:div>
            <w:div w:id="1757819384">
              <w:marLeft w:val="0"/>
              <w:marRight w:val="0"/>
              <w:marTop w:val="0"/>
              <w:marBottom w:val="0"/>
              <w:divBdr>
                <w:top w:val="none" w:sz="0" w:space="0" w:color="auto"/>
                <w:left w:val="none" w:sz="0" w:space="0" w:color="auto"/>
                <w:bottom w:val="none" w:sz="0" w:space="0" w:color="auto"/>
                <w:right w:val="none" w:sz="0" w:space="0" w:color="auto"/>
              </w:divBdr>
            </w:div>
            <w:div w:id="371536048">
              <w:marLeft w:val="0"/>
              <w:marRight w:val="0"/>
              <w:marTop w:val="0"/>
              <w:marBottom w:val="0"/>
              <w:divBdr>
                <w:top w:val="none" w:sz="0" w:space="0" w:color="auto"/>
                <w:left w:val="none" w:sz="0" w:space="0" w:color="auto"/>
                <w:bottom w:val="none" w:sz="0" w:space="0" w:color="auto"/>
                <w:right w:val="none" w:sz="0" w:space="0" w:color="auto"/>
              </w:divBdr>
            </w:div>
          </w:divsChild>
        </w:div>
        <w:div w:id="843323013">
          <w:marLeft w:val="0"/>
          <w:marRight w:val="0"/>
          <w:marTop w:val="0"/>
          <w:marBottom w:val="0"/>
          <w:divBdr>
            <w:top w:val="none" w:sz="0" w:space="0" w:color="auto"/>
            <w:left w:val="none" w:sz="0" w:space="0" w:color="auto"/>
            <w:bottom w:val="none" w:sz="0" w:space="0" w:color="auto"/>
            <w:right w:val="none" w:sz="0" w:space="0" w:color="auto"/>
          </w:divBdr>
        </w:div>
        <w:div w:id="2088647624">
          <w:marLeft w:val="0"/>
          <w:marRight w:val="0"/>
          <w:marTop w:val="0"/>
          <w:marBottom w:val="0"/>
          <w:divBdr>
            <w:top w:val="none" w:sz="0" w:space="0" w:color="auto"/>
            <w:left w:val="none" w:sz="0" w:space="0" w:color="auto"/>
            <w:bottom w:val="none" w:sz="0" w:space="0" w:color="auto"/>
            <w:right w:val="none" w:sz="0" w:space="0" w:color="auto"/>
          </w:divBdr>
        </w:div>
        <w:div w:id="1865439570">
          <w:marLeft w:val="0"/>
          <w:marRight w:val="0"/>
          <w:marTop w:val="0"/>
          <w:marBottom w:val="0"/>
          <w:divBdr>
            <w:top w:val="none" w:sz="0" w:space="0" w:color="auto"/>
            <w:left w:val="none" w:sz="0" w:space="0" w:color="auto"/>
            <w:bottom w:val="none" w:sz="0" w:space="0" w:color="auto"/>
            <w:right w:val="none" w:sz="0" w:space="0" w:color="auto"/>
          </w:divBdr>
        </w:div>
        <w:div w:id="1169560200">
          <w:marLeft w:val="0"/>
          <w:marRight w:val="0"/>
          <w:marTop w:val="0"/>
          <w:marBottom w:val="0"/>
          <w:divBdr>
            <w:top w:val="none" w:sz="0" w:space="0" w:color="auto"/>
            <w:left w:val="none" w:sz="0" w:space="0" w:color="auto"/>
            <w:bottom w:val="none" w:sz="0" w:space="0" w:color="auto"/>
            <w:right w:val="none" w:sz="0" w:space="0" w:color="auto"/>
          </w:divBdr>
        </w:div>
      </w:divsChild>
    </w:div>
    <w:div w:id="557320093">
      <w:bodyDiv w:val="1"/>
      <w:marLeft w:val="0"/>
      <w:marRight w:val="0"/>
      <w:marTop w:val="0"/>
      <w:marBottom w:val="0"/>
      <w:divBdr>
        <w:top w:val="none" w:sz="0" w:space="0" w:color="auto"/>
        <w:left w:val="none" w:sz="0" w:space="0" w:color="auto"/>
        <w:bottom w:val="none" w:sz="0" w:space="0" w:color="auto"/>
        <w:right w:val="none" w:sz="0" w:space="0" w:color="auto"/>
      </w:divBdr>
      <w:divsChild>
        <w:div w:id="364332572">
          <w:marLeft w:val="0"/>
          <w:marRight w:val="0"/>
          <w:marTop w:val="0"/>
          <w:marBottom w:val="0"/>
          <w:divBdr>
            <w:top w:val="none" w:sz="0" w:space="0" w:color="auto"/>
            <w:left w:val="none" w:sz="0" w:space="0" w:color="auto"/>
            <w:bottom w:val="none" w:sz="0" w:space="0" w:color="auto"/>
            <w:right w:val="none" w:sz="0" w:space="0" w:color="auto"/>
          </w:divBdr>
          <w:divsChild>
            <w:div w:id="131362487">
              <w:marLeft w:val="0"/>
              <w:marRight w:val="0"/>
              <w:marTop w:val="0"/>
              <w:marBottom w:val="0"/>
              <w:divBdr>
                <w:top w:val="none" w:sz="0" w:space="0" w:color="auto"/>
                <w:left w:val="none" w:sz="0" w:space="0" w:color="auto"/>
                <w:bottom w:val="none" w:sz="0" w:space="0" w:color="auto"/>
                <w:right w:val="none" w:sz="0" w:space="0" w:color="auto"/>
              </w:divBdr>
            </w:div>
            <w:div w:id="161434464">
              <w:marLeft w:val="0"/>
              <w:marRight w:val="0"/>
              <w:marTop w:val="0"/>
              <w:marBottom w:val="0"/>
              <w:divBdr>
                <w:top w:val="none" w:sz="0" w:space="0" w:color="auto"/>
                <w:left w:val="none" w:sz="0" w:space="0" w:color="auto"/>
                <w:bottom w:val="none" w:sz="0" w:space="0" w:color="auto"/>
                <w:right w:val="none" w:sz="0" w:space="0" w:color="auto"/>
              </w:divBdr>
            </w:div>
            <w:div w:id="1245799245">
              <w:marLeft w:val="0"/>
              <w:marRight w:val="0"/>
              <w:marTop w:val="0"/>
              <w:marBottom w:val="0"/>
              <w:divBdr>
                <w:top w:val="none" w:sz="0" w:space="0" w:color="auto"/>
                <w:left w:val="none" w:sz="0" w:space="0" w:color="auto"/>
                <w:bottom w:val="none" w:sz="0" w:space="0" w:color="auto"/>
                <w:right w:val="none" w:sz="0" w:space="0" w:color="auto"/>
              </w:divBdr>
            </w:div>
            <w:div w:id="832798691">
              <w:marLeft w:val="0"/>
              <w:marRight w:val="0"/>
              <w:marTop w:val="0"/>
              <w:marBottom w:val="0"/>
              <w:divBdr>
                <w:top w:val="none" w:sz="0" w:space="0" w:color="auto"/>
                <w:left w:val="none" w:sz="0" w:space="0" w:color="auto"/>
                <w:bottom w:val="none" w:sz="0" w:space="0" w:color="auto"/>
                <w:right w:val="none" w:sz="0" w:space="0" w:color="auto"/>
              </w:divBdr>
            </w:div>
            <w:div w:id="1365715857">
              <w:marLeft w:val="0"/>
              <w:marRight w:val="0"/>
              <w:marTop w:val="0"/>
              <w:marBottom w:val="0"/>
              <w:divBdr>
                <w:top w:val="none" w:sz="0" w:space="0" w:color="auto"/>
                <w:left w:val="none" w:sz="0" w:space="0" w:color="auto"/>
                <w:bottom w:val="none" w:sz="0" w:space="0" w:color="auto"/>
                <w:right w:val="none" w:sz="0" w:space="0" w:color="auto"/>
              </w:divBdr>
            </w:div>
            <w:div w:id="1878353749">
              <w:marLeft w:val="0"/>
              <w:marRight w:val="0"/>
              <w:marTop w:val="0"/>
              <w:marBottom w:val="0"/>
              <w:divBdr>
                <w:top w:val="none" w:sz="0" w:space="0" w:color="auto"/>
                <w:left w:val="none" w:sz="0" w:space="0" w:color="auto"/>
                <w:bottom w:val="none" w:sz="0" w:space="0" w:color="auto"/>
                <w:right w:val="none" w:sz="0" w:space="0" w:color="auto"/>
              </w:divBdr>
            </w:div>
            <w:div w:id="1249123101">
              <w:marLeft w:val="0"/>
              <w:marRight w:val="0"/>
              <w:marTop w:val="0"/>
              <w:marBottom w:val="0"/>
              <w:divBdr>
                <w:top w:val="none" w:sz="0" w:space="0" w:color="auto"/>
                <w:left w:val="none" w:sz="0" w:space="0" w:color="auto"/>
                <w:bottom w:val="none" w:sz="0" w:space="0" w:color="auto"/>
                <w:right w:val="none" w:sz="0" w:space="0" w:color="auto"/>
              </w:divBdr>
            </w:div>
            <w:div w:id="1785684826">
              <w:marLeft w:val="0"/>
              <w:marRight w:val="0"/>
              <w:marTop w:val="0"/>
              <w:marBottom w:val="0"/>
              <w:divBdr>
                <w:top w:val="none" w:sz="0" w:space="0" w:color="auto"/>
                <w:left w:val="none" w:sz="0" w:space="0" w:color="auto"/>
                <w:bottom w:val="none" w:sz="0" w:space="0" w:color="auto"/>
                <w:right w:val="none" w:sz="0" w:space="0" w:color="auto"/>
              </w:divBdr>
            </w:div>
            <w:div w:id="452598948">
              <w:marLeft w:val="0"/>
              <w:marRight w:val="0"/>
              <w:marTop w:val="0"/>
              <w:marBottom w:val="0"/>
              <w:divBdr>
                <w:top w:val="none" w:sz="0" w:space="0" w:color="auto"/>
                <w:left w:val="none" w:sz="0" w:space="0" w:color="auto"/>
                <w:bottom w:val="none" w:sz="0" w:space="0" w:color="auto"/>
                <w:right w:val="none" w:sz="0" w:space="0" w:color="auto"/>
              </w:divBdr>
            </w:div>
            <w:div w:id="1541160846">
              <w:marLeft w:val="0"/>
              <w:marRight w:val="0"/>
              <w:marTop w:val="0"/>
              <w:marBottom w:val="0"/>
              <w:divBdr>
                <w:top w:val="none" w:sz="0" w:space="0" w:color="auto"/>
                <w:left w:val="none" w:sz="0" w:space="0" w:color="auto"/>
                <w:bottom w:val="none" w:sz="0" w:space="0" w:color="auto"/>
                <w:right w:val="none" w:sz="0" w:space="0" w:color="auto"/>
              </w:divBdr>
            </w:div>
            <w:div w:id="343283364">
              <w:marLeft w:val="0"/>
              <w:marRight w:val="0"/>
              <w:marTop w:val="0"/>
              <w:marBottom w:val="0"/>
              <w:divBdr>
                <w:top w:val="none" w:sz="0" w:space="0" w:color="auto"/>
                <w:left w:val="none" w:sz="0" w:space="0" w:color="auto"/>
                <w:bottom w:val="none" w:sz="0" w:space="0" w:color="auto"/>
                <w:right w:val="none" w:sz="0" w:space="0" w:color="auto"/>
              </w:divBdr>
            </w:div>
            <w:div w:id="612520546">
              <w:marLeft w:val="0"/>
              <w:marRight w:val="0"/>
              <w:marTop w:val="0"/>
              <w:marBottom w:val="0"/>
              <w:divBdr>
                <w:top w:val="none" w:sz="0" w:space="0" w:color="auto"/>
                <w:left w:val="none" w:sz="0" w:space="0" w:color="auto"/>
                <w:bottom w:val="none" w:sz="0" w:space="0" w:color="auto"/>
                <w:right w:val="none" w:sz="0" w:space="0" w:color="auto"/>
              </w:divBdr>
            </w:div>
          </w:divsChild>
        </w:div>
        <w:div w:id="1274365372">
          <w:marLeft w:val="0"/>
          <w:marRight w:val="0"/>
          <w:marTop w:val="0"/>
          <w:marBottom w:val="0"/>
          <w:divBdr>
            <w:top w:val="none" w:sz="0" w:space="0" w:color="auto"/>
            <w:left w:val="none" w:sz="0" w:space="0" w:color="auto"/>
            <w:bottom w:val="none" w:sz="0" w:space="0" w:color="auto"/>
            <w:right w:val="none" w:sz="0" w:space="0" w:color="auto"/>
          </w:divBdr>
        </w:div>
        <w:div w:id="1774207367">
          <w:marLeft w:val="0"/>
          <w:marRight w:val="0"/>
          <w:marTop w:val="0"/>
          <w:marBottom w:val="0"/>
          <w:divBdr>
            <w:top w:val="none" w:sz="0" w:space="0" w:color="auto"/>
            <w:left w:val="none" w:sz="0" w:space="0" w:color="auto"/>
            <w:bottom w:val="none" w:sz="0" w:space="0" w:color="auto"/>
            <w:right w:val="none" w:sz="0" w:space="0" w:color="auto"/>
          </w:divBdr>
        </w:div>
        <w:div w:id="1764640001">
          <w:marLeft w:val="0"/>
          <w:marRight w:val="0"/>
          <w:marTop w:val="0"/>
          <w:marBottom w:val="0"/>
          <w:divBdr>
            <w:top w:val="none" w:sz="0" w:space="0" w:color="auto"/>
            <w:left w:val="none" w:sz="0" w:space="0" w:color="auto"/>
            <w:bottom w:val="none" w:sz="0" w:space="0" w:color="auto"/>
            <w:right w:val="none" w:sz="0" w:space="0" w:color="auto"/>
          </w:divBdr>
        </w:div>
        <w:div w:id="1133865285">
          <w:marLeft w:val="0"/>
          <w:marRight w:val="0"/>
          <w:marTop w:val="0"/>
          <w:marBottom w:val="0"/>
          <w:divBdr>
            <w:top w:val="none" w:sz="0" w:space="0" w:color="auto"/>
            <w:left w:val="none" w:sz="0" w:space="0" w:color="auto"/>
            <w:bottom w:val="none" w:sz="0" w:space="0" w:color="auto"/>
            <w:right w:val="none" w:sz="0" w:space="0" w:color="auto"/>
          </w:divBdr>
        </w:div>
      </w:divsChild>
    </w:div>
  </w:divs>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gov.uk/part-time-worker-rights" TargetMode="External"/><Relationship Id="rId68" Type="http://schemas.openxmlformats.org/officeDocument/2006/relationships/hyperlink" Target="https://doi.org/10.1177/0149206311398134" TargetMode="External"/><Relationship Id="rId16" Type="http://schemas.openxmlformats.org/officeDocument/2006/relationships/header" Target="header3.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ilo.org/wcmsp5/groups/public/---dgreports/---stat/documents/publication/wcms_220535.pdf" TargetMode="External"/><Relationship Id="rId74" Type="http://schemas.openxmlformats.org/officeDocument/2006/relationships/hyperlink" Target="https://doi.org/10.1080/09585192.2016.1203346"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093/oxrep/grw024" TargetMode="External"/><Relationship Id="rId69" Type="http://schemas.openxmlformats.org/officeDocument/2006/relationships/hyperlink" Target="https://doi.org/10.1177/0950017018796471"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ons.gov.uk/employmentandlabourmarket/peopleinwork/employmentandemployeetypes/methodologies/labourforcesurveyuserguidan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ilo.org/wcmsp5/groups/public/---dgreports/---stat/documents/publication/wcms_315623.pdf" TargetMode="External"/><Relationship Id="rId20" Type="http://schemas.openxmlformats.org/officeDocument/2006/relationships/footer" Target="footer5.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rends.underemployment.info/technical-appendix-4-wage-related-underemployment.html" TargetMode="External"/><Relationship Id="rId70" Type="http://schemas.openxmlformats.org/officeDocument/2006/relationships/hyperlink" Target="https://www.ons.gov.uk/employmentandlabourmarket/peoplenotinwork/unemployment/articles/alternativemeasuresofunderutilisationintheuklabourmarket/2022-09-05" TargetMode="External"/><Relationship Id="rId75" Type="http://schemas.openxmlformats.org/officeDocument/2006/relationships/hyperlink" Target="https://doi.org/10.1177/09500170187964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rends.underemployment.inf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ilo.org/wcmsp5/groups/public/@ed_protect/@protrav/@travail/documents/publication/wcms_237781.pdf" TargetMode="External"/><Relationship Id="rId73" Type="http://schemas.openxmlformats.org/officeDocument/2006/relationships/hyperlink" Target="https://doi.org/10.1177/095001701986569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underemployment.info" TargetMode="External"/><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ons.gov.uk/file?uri=/employmentandlabourmarket/peopleinwork/employmentandemployeetypes/methodologies/labourforcesurveyuserguidance/lfsugvol4aeducationsupplement2022.pdf"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DA40F-D7E0-47B8-9048-0D28DF647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62</Pages>
  <Words>9338</Words>
  <Characters>53233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Underemployment Levels and Trends: Time, skills, &amp; wages</vt:lpstr>
    </vt:vector>
  </TitlesOfParts>
  <Company>University of Nottingham</Company>
  <LinksUpToDate>false</LinksUpToDate>
  <CharactersWithSpaces>62447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Underemployment Levels and Trends: Time, skills, &amp; wages</dc:title>
  <dc:creator>The Underemployment Project</dc:creator>
  <cp:keywords/>
  <dc:description>This report examines if and how indicators of underemployment overlap and accumulate over time in the UK. We ask about the characteristics of those workers who experience the various forms and combinations of underemployment, as well as those with no underemployment.</dc:description>
  <cp:lastModifiedBy>Luis Torres</cp:lastModifiedBy>
  <cp:revision>392</cp:revision>
  <cp:lastPrinted>2023-12-16T15:00:00Z</cp:lastPrinted>
  <dcterms:created xsi:type="dcterms:W3CDTF">2023-11-23T13:49:00Z</dcterms:created>
  <dcterms:modified xsi:type="dcterms:W3CDTF">2023-12-16T15:01:00Z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over-image">
    <vt:lpwstr>http://underemployment.info/wp-content/uploads/2023/02/pedestrians-400811_1920.jpg</vt:lpwstr>
  </property>
  <property fmtid="{D5CDD505-2E9C-101B-9397-08002B2CF9AE}" pid="6" name="date">
    <vt:lpwstr>November 2023</vt:lpwstr>
  </property>
  <property fmtid="{D5CDD505-2E9C-101B-9397-08002B2CF9AE}" pid="7" name="documentclass">
    <vt:lpwstr>book</vt:lpwstr>
  </property>
  <property fmtid="{D5CDD505-2E9C-101B-9397-08002B2CF9AE}" pid="8" name="github-repo">
    <vt:lpwstr>luistorresr/underemployment</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https://underemployment.info</vt:lpwstr>
  </property>
</Properties>
</file>